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256" w:rsidRDefault="00223C1A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-57150</wp:posOffset>
                </wp:positionV>
                <wp:extent cx="6357620" cy="9467850"/>
                <wp:effectExtent l="0" t="0" r="508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620" cy="946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481" w:rsidRDefault="000D2481" w:rsidP="00F75B03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0D2481" w:rsidRDefault="000D2481" w:rsidP="00F75B0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D2481" w:rsidRPr="00EE386E" w:rsidRDefault="000D2481" w:rsidP="005D3823">
                            <w:pPr>
                              <w:pStyle w:val="3"/>
                              <w:rPr>
                                <w:sz w:val="28"/>
                                <w:szCs w:val="28"/>
                              </w:rPr>
                            </w:pPr>
                            <w:r w:rsidRPr="00EE386E"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КЦИОНЕРНОЕ </w:t>
                            </w:r>
                            <w:r w:rsidRPr="00EE386E">
                              <w:rPr>
                                <w:sz w:val="28"/>
                                <w:szCs w:val="28"/>
                              </w:rPr>
                              <w:t>ОБЩЕСТВО</w:t>
                            </w:r>
                          </w:p>
                          <w:p w:rsidR="000D2481" w:rsidRPr="00EE386E" w:rsidRDefault="000D2481" w:rsidP="00F75B03">
                            <w:pPr>
                              <w:pStyle w:val="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«Сибнефтемаш»</w:t>
                            </w:r>
                          </w:p>
                          <w:p w:rsidR="000D2481" w:rsidRDefault="000D2481" w:rsidP="00F75B03">
                            <w:pPr>
                              <w:jc w:val="center"/>
                            </w:pPr>
                          </w:p>
                          <w:p w:rsidR="000D2481" w:rsidRDefault="000D2481" w:rsidP="00F75B0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 </w:t>
                            </w:r>
                          </w:p>
                          <w:p w:rsidR="000D2481" w:rsidRDefault="000D2481" w:rsidP="00F75B03">
                            <w:pPr>
                              <w:ind w:firstLine="4536"/>
                              <w:rPr>
                                <w:b/>
                                <w:bCs/>
                                <w:spacing w:val="40"/>
                                <w:sz w:val="28"/>
                                <w:szCs w:val="28"/>
                              </w:rPr>
                            </w:pPr>
                          </w:p>
                          <w:p w:rsidR="000D2481" w:rsidRDefault="000D2481" w:rsidP="00F75B03">
                            <w:pPr>
                              <w:ind w:firstLine="4536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УТВЕРЖДЕН:</w:t>
                            </w:r>
                          </w:p>
                          <w:p w:rsidR="000D2481" w:rsidRDefault="000D2481" w:rsidP="00F75B03">
                            <w:pPr>
                              <w:ind w:firstLine="4536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Общим собранием акционеров</w:t>
                            </w:r>
                          </w:p>
                          <w:p w:rsidR="000D2481" w:rsidRDefault="000D2481" w:rsidP="00F75B03">
                            <w:pPr>
                              <w:ind w:firstLine="4536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АО «Сибнефтемаш»</w:t>
                            </w:r>
                          </w:p>
                          <w:p w:rsidR="000D2481" w:rsidRDefault="000D2481" w:rsidP="00F75B03">
                            <w:pPr>
                              <w:ind w:firstLine="4536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«22» июня 2017 г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0D2481" w:rsidRDefault="000D2481" w:rsidP="000D2481">
                            <w:pPr>
                              <w:ind w:firstLine="4536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Протокол № 01.06-2017 от «22» июня 2017г</w:t>
                            </w:r>
                          </w:p>
                          <w:p w:rsidR="000D2481" w:rsidRDefault="000D2481" w:rsidP="00F75B03">
                            <w:pPr>
                              <w:ind w:firstLine="5387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0D2481" w:rsidRDefault="000D2481" w:rsidP="00F75B03">
                            <w:pPr>
                              <w:ind w:firstLine="5387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0D2481" w:rsidRDefault="000D2481" w:rsidP="00F75B03">
                            <w:pPr>
                              <w:ind w:firstLine="4536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ПРЕДВАРИТЕЛЬНО УТВЕРЖДЕН:</w:t>
                            </w:r>
                          </w:p>
                          <w:p w:rsidR="000D2481" w:rsidRDefault="000D2481" w:rsidP="00F75B03">
                            <w:pPr>
                              <w:ind w:firstLine="4536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Советом директоров </w:t>
                            </w:r>
                          </w:p>
                          <w:p w:rsidR="000D2481" w:rsidRPr="00523AB6" w:rsidRDefault="000D2481" w:rsidP="00F75B03">
                            <w:pPr>
                              <w:ind w:firstLine="4536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23AB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АО «Сибнефтемаш»</w:t>
                            </w:r>
                          </w:p>
                          <w:p w:rsidR="000D2481" w:rsidRPr="00523AB6" w:rsidRDefault="000D2481" w:rsidP="00F75B03">
                            <w:pPr>
                              <w:ind w:firstLine="4536"/>
                              <w:rPr>
                                <w:sz w:val="26"/>
                                <w:szCs w:val="26"/>
                              </w:rPr>
                            </w:pPr>
                            <w:r w:rsidRPr="00523AB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«2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2</w:t>
                            </w:r>
                            <w:r w:rsidRPr="00523AB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» мая 201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7</w:t>
                            </w:r>
                            <w:r w:rsidRPr="00523AB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г</w:t>
                            </w:r>
                            <w:r w:rsidRPr="00523AB6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0D2481" w:rsidRPr="00F94D6A" w:rsidRDefault="000D2481" w:rsidP="00F75B03">
                            <w:pPr>
                              <w:ind w:firstLine="4536"/>
                              <w:rPr>
                                <w:sz w:val="26"/>
                                <w:szCs w:val="26"/>
                              </w:rPr>
                            </w:pPr>
                            <w:r w:rsidRPr="00523AB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Протокол </w:t>
                            </w:r>
                            <w:r w:rsidRPr="00BC463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№ 0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1</w:t>
                            </w:r>
                            <w:r w:rsidRPr="00BC463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.05-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2017</w:t>
                            </w:r>
                            <w:r w:rsidRPr="00523AB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от «2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2</w:t>
                            </w:r>
                            <w:r w:rsidRPr="00523AB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» мая 201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7</w:t>
                            </w:r>
                            <w:r w:rsidRPr="00523AB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г</w:t>
                            </w:r>
                            <w:r w:rsidRPr="00F94D6A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0D2481" w:rsidRDefault="000D2481" w:rsidP="00F75B03">
                            <w:pPr>
                              <w:ind w:firstLine="4536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0D2481" w:rsidRDefault="000D2481" w:rsidP="00F75B03">
                            <w:pPr>
                              <w:ind w:firstLine="4536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Председатель Совета директоров</w:t>
                            </w:r>
                          </w:p>
                          <w:p w:rsidR="000D2481" w:rsidRDefault="000D2481" w:rsidP="00F75B03">
                            <w:pPr>
                              <w:ind w:firstLine="4536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_________________ /Новиков А.Е./</w:t>
                            </w:r>
                          </w:p>
                          <w:p w:rsidR="000D2481" w:rsidRDefault="000D2481" w:rsidP="00F75B03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D2481" w:rsidRDefault="000D2481" w:rsidP="00F75B03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D2481" w:rsidRDefault="000D2481" w:rsidP="00F75B03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D2481" w:rsidRDefault="000D2481" w:rsidP="00F75B03">
                            <w:pPr>
                              <w:jc w:val="center"/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</w:p>
                          <w:p w:rsidR="000D2481" w:rsidRDefault="000D2481" w:rsidP="00F75B03">
                            <w:pPr>
                              <w:jc w:val="center"/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ГОДОВОЙ  ОТЧЕТ</w:t>
                            </w:r>
                          </w:p>
                          <w:p w:rsidR="000D2481" w:rsidRDefault="000D2481" w:rsidP="00F75B03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по результатам работы</w:t>
                            </w:r>
                          </w:p>
                          <w:p w:rsidR="000D2481" w:rsidRDefault="000D2481" w:rsidP="00F75B03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за 2016 год</w:t>
                            </w:r>
                          </w:p>
                          <w:p w:rsidR="000D2481" w:rsidRDefault="000D2481" w:rsidP="00F75B03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D2481" w:rsidRDefault="000D2481" w:rsidP="00F75B03">
                            <w:pPr>
                              <w:spacing w:line="48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D2481" w:rsidRPr="008B2333" w:rsidRDefault="000D2481" w:rsidP="00F75B03">
                            <w:pPr>
                              <w:spacing w:line="48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9080" w:type="dxa"/>
                              <w:tblInd w:w="534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5811"/>
                              <w:gridCol w:w="3269"/>
                            </w:tblGrid>
                            <w:tr w:rsidR="000D2481" w:rsidRPr="00A87AE3" w:rsidTr="000D2481">
                              <w:trPr>
                                <w:trHeight w:val="470"/>
                              </w:trPr>
                              <w:tc>
                                <w:tcPr>
                                  <w:tcW w:w="5811" w:type="dxa"/>
                                </w:tcPr>
                                <w:p w:rsidR="000D2481" w:rsidRPr="006066E2" w:rsidRDefault="000D2481" w:rsidP="00A87AE3">
                                  <w:pPr>
                                    <w:spacing w:line="20" w:lineRule="atLeas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066E2">
                                    <w:rPr>
                                      <w:b/>
                                      <w:bCs/>
                                    </w:rPr>
                                    <w:t>От имени АО «Сибнефтемаш»</w:t>
                                  </w:r>
                                </w:p>
                                <w:p w:rsidR="000D2481" w:rsidRPr="006066E2" w:rsidRDefault="000D2481" w:rsidP="00A87AE3">
                                  <w:pPr>
                                    <w:spacing w:line="20" w:lineRule="atLeas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066E2">
                                    <w:rPr>
                                      <w:b/>
                                      <w:bCs/>
                                    </w:rPr>
                                    <w:t xml:space="preserve">Генеральный директор </w:t>
                                  </w:r>
                                </w:p>
                                <w:p w:rsidR="000D2481" w:rsidRPr="006066E2" w:rsidRDefault="000D2481" w:rsidP="00A87AE3">
                                  <w:pPr>
                                    <w:spacing w:line="20" w:lineRule="atLeas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066E2">
                                    <w:rPr>
                                      <w:b/>
                                      <w:bCs/>
                                    </w:rPr>
                                    <w:t xml:space="preserve">ООО «Управляющая компания </w:t>
                                  </w:r>
                                </w:p>
                                <w:p w:rsidR="000D2481" w:rsidRPr="006066E2" w:rsidRDefault="000D2481" w:rsidP="00A87AE3">
                                  <w:pPr>
                                    <w:spacing w:line="20" w:lineRule="atLeas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066E2">
                                    <w:rPr>
                                      <w:b/>
                                      <w:bCs/>
                                    </w:rPr>
                                    <w:t xml:space="preserve">«Группа ГМС» </w:t>
                                  </w:r>
                                </w:p>
                                <w:p w:rsidR="000D2481" w:rsidRPr="006066E2" w:rsidRDefault="000D2481" w:rsidP="00A87AE3">
                                  <w:pPr>
                                    <w:spacing w:line="20" w:lineRule="atLeast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0D2481" w:rsidRPr="006066E2" w:rsidRDefault="000D2481" w:rsidP="00A87AE3">
                                  <w:pPr>
                                    <w:spacing w:line="20" w:lineRule="atLeas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066E2">
                                    <w:rPr>
                                      <w:b/>
                                      <w:bCs/>
                                    </w:rPr>
                                    <w:t>________________________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</w:tcPr>
                                <w:p w:rsidR="000D2481" w:rsidRDefault="000D2481" w:rsidP="00A87AE3">
                                  <w:pPr>
                                    <w:spacing w:line="20" w:lineRule="atLeast"/>
                                    <w:rPr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0D2481" w:rsidRDefault="000D2481" w:rsidP="00A87AE3">
                                  <w:pPr>
                                    <w:spacing w:line="20" w:lineRule="atLeast"/>
                                    <w:rPr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0D2481" w:rsidRDefault="000D2481" w:rsidP="00A87AE3">
                                  <w:pPr>
                                    <w:spacing w:line="20" w:lineRule="atLeast"/>
                                    <w:rPr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0D2481" w:rsidRDefault="000D2481" w:rsidP="00A87AE3">
                                  <w:pPr>
                                    <w:spacing w:line="20" w:lineRule="atLeast"/>
                                    <w:rPr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0D2481" w:rsidRPr="006066E2" w:rsidRDefault="000D2481" w:rsidP="00A87AE3">
                                  <w:pPr>
                                    <w:spacing w:line="20" w:lineRule="atLeas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066E2">
                                    <w:rPr>
                                      <w:b/>
                                      <w:bCs/>
                                    </w:rPr>
                                    <w:t>Молчанов Артем Владимирович</w:t>
                                  </w:r>
                                </w:p>
                                <w:p w:rsidR="000D2481" w:rsidRPr="006066E2" w:rsidRDefault="000D2481" w:rsidP="00A87AE3">
                                  <w:pPr>
                                    <w:spacing w:line="20" w:lineRule="atLeast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  <w:p w:rsidR="000D2481" w:rsidRDefault="000D2481" w:rsidP="00A87AE3">
                                  <w:pPr>
                                    <w:spacing w:line="20" w:lineRule="atLeast"/>
                                    <w:rPr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0D2481" w:rsidRDefault="000D2481" w:rsidP="00A87AE3">
                                  <w:pPr>
                                    <w:spacing w:line="20" w:lineRule="atLeast"/>
                                    <w:rPr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0D2481" w:rsidRPr="00F91C73" w:rsidRDefault="000D2481" w:rsidP="00A87AE3">
                                  <w:pPr>
                                    <w:spacing w:line="20" w:lineRule="atLeast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D2481" w:rsidRDefault="000D2481" w:rsidP="00F75B03">
                            <w:pPr>
                              <w:spacing w:line="480" w:lineRule="auto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0D2481" w:rsidRPr="00743866" w:rsidRDefault="000D2481" w:rsidP="00F75B03">
                            <w:pPr>
                              <w:spacing w:line="480" w:lineRule="auto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0D2481" w:rsidRDefault="000D2481" w:rsidP="00F75B03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0D2481" w:rsidRDefault="000D2481" w:rsidP="00F75B03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D2481" w:rsidRDefault="000D2481" w:rsidP="00F75B03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D2481" w:rsidRDefault="000D2481" w:rsidP="00F75B03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0D2481" w:rsidRDefault="000D2481" w:rsidP="00F75B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85pt;margin-top:-4.5pt;width:500.6pt;height:74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" stroked="f" strokeweight="6pt">
                <v:stroke linestyle="thickBetweenThin"/>
                <v:textbox>
                  <w:txbxContent>
                    <w:p w:rsidR="000D2481" w:rsidRDefault="000D2481" w:rsidP="00F75B03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0D2481" w:rsidRDefault="000D2481" w:rsidP="00F75B0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D2481" w:rsidRPr="00EE386E" w:rsidRDefault="000D2481" w:rsidP="005D3823">
                      <w:pPr>
                        <w:pStyle w:val="3"/>
                        <w:rPr>
                          <w:sz w:val="28"/>
                          <w:szCs w:val="28"/>
                        </w:rPr>
                      </w:pPr>
                      <w:r w:rsidRPr="00EE386E">
                        <w:rPr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sz w:val="28"/>
                          <w:szCs w:val="28"/>
                        </w:rPr>
                        <w:t xml:space="preserve">КЦИОНЕРНОЕ </w:t>
                      </w:r>
                      <w:r w:rsidRPr="00EE386E">
                        <w:rPr>
                          <w:sz w:val="28"/>
                          <w:szCs w:val="28"/>
                        </w:rPr>
                        <w:t>ОБЩЕСТВО</w:t>
                      </w:r>
                    </w:p>
                    <w:p w:rsidR="000D2481" w:rsidRPr="00EE386E" w:rsidRDefault="000D2481" w:rsidP="00F75B03">
                      <w:pPr>
                        <w:pStyle w:val="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«Сибнефтемаш»</w:t>
                      </w:r>
                    </w:p>
                    <w:p w:rsidR="000D2481" w:rsidRDefault="000D2481" w:rsidP="00F75B03">
                      <w:pPr>
                        <w:jc w:val="center"/>
                      </w:pPr>
                    </w:p>
                    <w:p w:rsidR="000D2481" w:rsidRDefault="000D2481" w:rsidP="00F75B0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  <w:t xml:space="preserve"> </w:t>
                      </w:r>
                    </w:p>
                    <w:p w:rsidR="000D2481" w:rsidRDefault="000D2481" w:rsidP="00F75B03">
                      <w:pPr>
                        <w:ind w:firstLine="4536"/>
                        <w:rPr>
                          <w:b/>
                          <w:bCs/>
                          <w:spacing w:val="40"/>
                          <w:sz w:val="28"/>
                          <w:szCs w:val="28"/>
                        </w:rPr>
                      </w:pPr>
                    </w:p>
                    <w:p w:rsidR="000D2481" w:rsidRDefault="000D2481" w:rsidP="00F75B03">
                      <w:pPr>
                        <w:ind w:firstLine="4536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УТВЕРЖДЕН:</w:t>
                      </w:r>
                    </w:p>
                    <w:p w:rsidR="000D2481" w:rsidRDefault="000D2481" w:rsidP="00F75B03">
                      <w:pPr>
                        <w:ind w:firstLine="4536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Общим собранием акционеров</w:t>
                      </w:r>
                    </w:p>
                    <w:p w:rsidR="000D2481" w:rsidRDefault="000D2481" w:rsidP="00F75B03">
                      <w:pPr>
                        <w:ind w:firstLine="4536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АО «Сибнефтемаш»</w:t>
                      </w:r>
                    </w:p>
                    <w:p w:rsidR="000D2481" w:rsidRDefault="000D2481" w:rsidP="00F75B03">
                      <w:pPr>
                        <w:ind w:firstLine="4536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«22» июня 2017 г</w:t>
                      </w:r>
                      <w:r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0D2481" w:rsidRDefault="000D2481" w:rsidP="000D2481">
                      <w:pPr>
                        <w:ind w:firstLine="4536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Протокол № 01.06-2017 от «22» июня 2017г</w:t>
                      </w:r>
                    </w:p>
                    <w:p w:rsidR="000D2481" w:rsidRDefault="000D2481" w:rsidP="00F75B03">
                      <w:pPr>
                        <w:ind w:firstLine="5387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0D2481" w:rsidRDefault="000D2481" w:rsidP="00F75B03">
                      <w:pPr>
                        <w:ind w:firstLine="5387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0D2481" w:rsidRDefault="000D2481" w:rsidP="00F75B03">
                      <w:pPr>
                        <w:ind w:firstLine="4536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ПРЕДВАРИТЕЛЬНО УТВЕРЖДЕН:</w:t>
                      </w:r>
                    </w:p>
                    <w:p w:rsidR="000D2481" w:rsidRDefault="000D2481" w:rsidP="00F75B03">
                      <w:pPr>
                        <w:ind w:firstLine="4536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Советом директоров </w:t>
                      </w:r>
                    </w:p>
                    <w:p w:rsidR="000D2481" w:rsidRPr="00523AB6" w:rsidRDefault="000D2481" w:rsidP="00F75B03">
                      <w:pPr>
                        <w:ind w:firstLine="4536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523AB6">
                        <w:rPr>
                          <w:b/>
                          <w:bCs/>
                          <w:sz w:val="26"/>
                          <w:szCs w:val="26"/>
                        </w:rPr>
                        <w:t>АО «Сибнефтемаш»</w:t>
                      </w:r>
                    </w:p>
                    <w:p w:rsidR="000D2481" w:rsidRPr="00523AB6" w:rsidRDefault="000D2481" w:rsidP="00F75B03">
                      <w:pPr>
                        <w:ind w:firstLine="4536"/>
                        <w:rPr>
                          <w:sz w:val="26"/>
                          <w:szCs w:val="26"/>
                        </w:rPr>
                      </w:pPr>
                      <w:r w:rsidRPr="00523AB6">
                        <w:rPr>
                          <w:b/>
                          <w:bCs/>
                          <w:sz w:val="26"/>
                          <w:szCs w:val="26"/>
                        </w:rPr>
                        <w:t>«2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2</w:t>
                      </w:r>
                      <w:r w:rsidRPr="00523AB6">
                        <w:rPr>
                          <w:b/>
                          <w:bCs/>
                          <w:sz w:val="26"/>
                          <w:szCs w:val="26"/>
                        </w:rPr>
                        <w:t>» мая 201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7</w:t>
                      </w:r>
                      <w:r w:rsidRPr="00523AB6">
                        <w:rPr>
                          <w:b/>
                          <w:bCs/>
                          <w:sz w:val="26"/>
                          <w:szCs w:val="26"/>
                        </w:rPr>
                        <w:t xml:space="preserve"> г</w:t>
                      </w:r>
                      <w:r w:rsidRPr="00523AB6"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0D2481" w:rsidRPr="00F94D6A" w:rsidRDefault="000D2481" w:rsidP="00F75B03">
                      <w:pPr>
                        <w:ind w:firstLine="4536"/>
                        <w:rPr>
                          <w:sz w:val="26"/>
                          <w:szCs w:val="26"/>
                        </w:rPr>
                      </w:pPr>
                      <w:r w:rsidRPr="00523AB6">
                        <w:rPr>
                          <w:b/>
                          <w:bCs/>
                          <w:sz w:val="26"/>
                          <w:szCs w:val="26"/>
                        </w:rPr>
                        <w:t xml:space="preserve">Протокол </w:t>
                      </w:r>
                      <w:r w:rsidRPr="00BC4631">
                        <w:rPr>
                          <w:b/>
                          <w:bCs/>
                          <w:sz w:val="26"/>
                          <w:szCs w:val="26"/>
                        </w:rPr>
                        <w:t>№ 0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1</w:t>
                      </w:r>
                      <w:r w:rsidRPr="00BC4631">
                        <w:rPr>
                          <w:b/>
                          <w:bCs/>
                          <w:sz w:val="26"/>
                          <w:szCs w:val="26"/>
                        </w:rPr>
                        <w:t>.05-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2017</w:t>
                      </w:r>
                      <w:r w:rsidRPr="00523AB6">
                        <w:rPr>
                          <w:b/>
                          <w:bCs/>
                          <w:sz w:val="26"/>
                          <w:szCs w:val="26"/>
                        </w:rPr>
                        <w:t xml:space="preserve"> от «2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2</w:t>
                      </w:r>
                      <w:r w:rsidRPr="00523AB6">
                        <w:rPr>
                          <w:b/>
                          <w:bCs/>
                          <w:sz w:val="26"/>
                          <w:szCs w:val="26"/>
                        </w:rPr>
                        <w:t>» мая 201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7</w:t>
                      </w:r>
                      <w:r w:rsidRPr="00523AB6">
                        <w:rPr>
                          <w:b/>
                          <w:bCs/>
                          <w:sz w:val="26"/>
                          <w:szCs w:val="26"/>
                        </w:rPr>
                        <w:t>г</w:t>
                      </w:r>
                      <w:r w:rsidRPr="00F94D6A"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0D2481" w:rsidRDefault="000D2481" w:rsidP="00F75B03">
                      <w:pPr>
                        <w:ind w:firstLine="4536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0D2481" w:rsidRDefault="000D2481" w:rsidP="00F75B03">
                      <w:pPr>
                        <w:ind w:firstLine="4536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Председатель Совета директоров</w:t>
                      </w:r>
                    </w:p>
                    <w:p w:rsidR="000D2481" w:rsidRDefault="000D2481" w:rsidP="00F75B03">
                      <w:pPr>
                        <w:ind w:firstLine="4536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_________________ /Новиков А.Е./</w:t>
                      </w:r>
                    </w:p>
                    <w:p w:rsidR="000D2481" w:rsidRDefault="000D2481" w:rsidP="00F75B03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D2481" w:rsidRDefault="000D2481" w:rsidP="00F75B03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D2481" w:rsidRDefault="000D2481" w:rsidP="00F75B03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D2481" w:rsidRDefault="000D2481" w:rsidP="00F75B03">
                      <w:pPr>
                        <w:jc w:val="center"/>
                        <w:rPr>
                          <w:b/>
                          <w:bCs/>
                          <w:sz w:val="60"/>
                          <w:szCs w:val="60"/>
                        </w:rPr>
                      </w:pPr>
                    </w:p>
                    <w:p w:rsidR="000D2481" w:rsidRDefault="000D2481" w:rsidP="00F75B03">
                      <w:pPr>
                        <w:jc w:val="center"/>
                        <w:rPr>
                          <w:b/>
                          <w:bCs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bCs/>
                          <w:sz w:val="60"/>
                          <w:szCs w:val="60"/>
                        </w:rPr>
                        <w:t xml:space="preserve"> ГОДОВОЙ  ОТЧЕТ</w:t>
                      </w:r>
                    </w:p>
                    <w:p w:rsidR="000D2481" w:rsidRDefault="000D2481" w:rsidP="00F75B03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по результатам работы</w:t>
                      </w:r>
                    </w:p>
                    <w:p w:rsidR="000D2481" w:rsidRDefault="000D2481" w:rsidP="00F75B03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за 2016 год</w:t>
                      </w:r>
                    </w:p>
                    <w:p w:rsidR="000D2481" w:rsidRDefault="000D2481" w:rsidP="00F75B03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0D2481" w:rsidRDefault="000D2481" w:rsidP="00F75B03">
                      <w:pPr>
                        <w:spacing w:line="48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0D2481" w:rsidRPr="008B2333" w:rsidRDefault="000D2481" w:rsidP="00F75B03">
                      <w:pPr>
                        <w:spacing w:line="48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9080" w:type="dxa"/>
                        <w:tblInd w:w="534" w:type="dxa"/>
                        <w:tblLook w:val="01E0" w:firstRow="1" w:lastRow="1" w:firstColumn="1" w:lastColumn="1" w:noHBand="0" w:noVBand="0"/>
                      </w:tblPr>
                      <w:tblGrid>
                        <w:gridCol w:w="5811"/>
                        <w:gridCol w:w="3269"/>
                      </w:tblGrid>
                      <w:tr w:rsidR="000D2481" w:rsidRPr="00A87AE3" w:rsidTr="000D2481">
                        <w:trPr>
                          <w:trHeight w:val="470"/>
                        </w:trPr>
                        <w:tc>
                          <w:tcPr>
                            <w:tcW w:w="5811" w:type="dxa"/>
                          </w:tcPr>
                          <w:p w:rsidR="000D2481" w:rsidRPr="006066E2" w:rsidRDefault="000D2481" w:rsidP="00A87AE3">
                            <w:pPr>
                              <w:spacing w:line="20" w:lineRule="atLeast"/>
                              <w:rPr>
                                <w:b/>
                                <w:bCs/>
                              </w:rPr>
                            </w:pPr>
                            <w:r w:rsidRPr="006066E2">
                              <w:rPr>
                                <w:b/>
                                <w:bCs/>
                              </w:rPr>
                              <w:t>От имени АО «Сибнефтемаш»</w:t>
                            </w:r>
                          </w:p>
                          <w:p w:rsidR="000D2481" w:rsidRPr="006066E2" w:rsidRDefault="000D2481" w:rsidP="00A87AE3">
                            <w:pPr>
                              <w:spacing w:line="20" w:lineRule="atLeast"/>
                              <w:rPr>
                                <w:b/>
                                <w:bCs/>
                              </w:rPr>
                            </w:pPr>
                            <w:r w:rsidRPr="006066E2">
                              <w:rPr>
                                <w:b/>
                                <w:bCs/>
                              </w:rPr>
                              <w:t xml:space="preserve">Генеральный директор </w:t>
                            </w:r>
                          </w:p>
                          <w:p w:rsidR="000D2481" w:rsidRPr="006066E2" w:rsidRDefault="000D2481" w:rsidP="00A87AE3">
                            <w:pPr>
                              <w:spacing w:line="20" w:lineRule="atLeast"/>
                              <w:rPr>
                                <w:b/>
                                <w:bCs/>
                              </w:rPr>
                            </w:pPr>
                            <w:r w:rsidRPr="006066E2">
                              <w:rPr>
                                <w:b/>
                                <w:bCs/>
                              </w:rPr>
                              <w:t xml:space="preserve">ООО «Управляющая компания </w:t>
                            </w:r>
                          </w:p>
                          <w:p w:rsidR="000D2481" w:rsidRPr="006066E2" w:rsidRDefault="000D2481" w:rsidP="00A87AE3">
                            <w:pPr>
                              <w:spacing w:line="20" w:lineRule="atLeast"/>
                              <w:rPr>
                                <w:b/>
                                <w:bCs/>
                              </w:rPr>
                            </w:pPr>
                            <w:r w:rsidRPr="006066E2">
                              <w:rPr>
                                <w:b/>
                                <w:bCs/>
                              </w:rPr>
                              <w:t xml:space="preserve">«Группа ГМС» </w:t>
                            </w:r>
                          </w:p>
                          <w:p w:rsidR="000D2481" w:rsidRPr="006066E2" w:rsidRDefault="000D2481" w:rsidP="00A87AE3">
                            <w:pPr>
                              <w:spacing w:line="20" w:lineRule="atLeast"/>
                              <w:rPr>
                                <w:b/>
                                <w:bCs/>
                              </w:rPr>
                            </w:pPr>
                          </w:p>
                          <w:p w:rsidR="000D2481" w:rsidRPr="006066E2" w:rsidRDefault="000D2481" w:rsidP="00A87AE3">
                            <w:pPr>
                              <w:spacing w:line="20" w:lineRule="atLeast"/>
                              <w:rPr>
                                <w:b/>
                                <w:bCs/>
                              </w:rPr>
                            </w:pPr>
                            <w:r w:rsidRPr="006066E2">
                              <w:rPr>
                                <w:b/>
                                <w:bCs/>
                              </w:rPr>
                              <w:t>________________________</w:t>
                            </w:r>
                          </w:p>
                        </w:tc>
                        <w:tc>
                          <w:tcPr>
                            <w:tcW w:w="3269" w:type="dxa"/>
                          </w:tcPr>
                          <w:p w:rsidR="000D2481" w:rsidRDefault="000D2481" w:rsidP="00A87AE3">
                            <w:pPr>
                              <w:spacing w:line="20" w:lineRule="atLeast"/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D2481" w:rsidRDefault="000D2481" w:rsidP="00A87AE3">
                            <w:pPr>
                              <w:spacing w:line="20" w:lineRule="atLeast"/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D2481" w:rsidRDefault="000D2481" w:rsidP="00A87AE3">
                            <w:pPr>
                              <w:spacing w:line="20" w:lineRule="atLeast"/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D2481" w:rsidRDefault="000D2481" w:rsidP="00A87AE3">
                            <w:pPr>
                              <w:spacing w:line="20" w:lineRule="atLeast"/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D2481" w:rsidRPr="006066E2" w:rsidRDefault="000D2481" w:rsidP="00A87AE3">
                            <w:pPr>
                              <w:spacing w:line="20" w:lineRule="atLeast"/>
                              <w:rPr>
                                <w:b/>
                                <w:bCs/>
                              </w:rPr>
                            </w:pPr>
                            <w:r w:rsidRPr="006066E2">
                              <w:rPr>
                                <w:b/>
                                <w:bCs/>
                              </w:rPr>
                              <w:t>Молчанов Артем Владимирович</w:t>
                            </w:r>
                          </w:p>
                          <w:p w:rsidR="000D2481" w:rsidRPr="006066E2" w:rsidRDefault="000D2481" w:rsidP="00A87AE3">
                            <w:pPr>
                              <w:spacing w:line="20" w:lineRule="atLeast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:rsidR="000D2481" w:rsidRDefault="000D2481" w:rsidP="00A87AE3">
                            <w:pPr>
                              <w:spacing w:line="20" w:lineRule="atLeast"/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D2481" w:rsidRDefault="000D2481" w:rsidP="00A87AE3">
                            <w:pPr>
                              <w:spacing w:line="20" w:lineRule="atLeast"/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D2481" w:rsidRPr="00F91C73" w:rsidRDefault="000D2481" w:rsidP="00A87AE3">
                            <w:pPr>
                              <w:spacing w:line="20" w:lineRule="atLeast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D2481" w:rsidRDefault="000D2481" w:rsidP="00F75B03">
                      <w:pPr>
                        <w:spacing w:line="480" w:lineRule="auto"/>
                        <w:jc w:val="righ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0D2481" w:rsidRPr="00743866" w:rsidRDefault="000D2481" w:rsidP="00F75B03">
                      <w:pPr>
                        <w:spacing w:line="480" w:lineRule="auto"/>
                        <w:jc w:val="righ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0D2481" w:rsidRDefault="000D2481" w:rsidP="00F75B03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0D2481" w:rsidRDefault="000D2481" w:rsidP="00F75B03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D2481" w:rsidRDefault="000D2481" w:rsidP="00F75B03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D2481" w:rsidRDefault="000D2481" w:rsidP="00F75B03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0D2481" w:rsidRDefault="000D2481" w:rsidP="00F75B03"/>
                  </w:txbxContent>
                </v:textbox>
                <w10:wrap type="topAndBottom"/>
              </v:shape>
            </w:pict>
          </mc:Fallback>
        </mc:AlternateContent>
      </w:r>
      <w:r w:rsidR="005A7256">
        <w:rPr>
          <w:sz w:val="24"/>
          <w:szCs w:val="24"/>
        </w:rPr>
        <w:t>+</w:t>
      </w:r>
    </w:p>
    <w:p w:rsidR="00F75B03" w:rsidRPr="00EE386E" w:rsidRDefault="00F75B03" w:rsidP="00EE386E">
      <w:pPr>
        <w:jc w:val="center"/>
        <w:rPr>
          <w:b/>
          <w:bCs/>
          <w:sz w:val="28"/>
          <w:szCs w:val="28"/>
        </w:rPr>
      </w:pPr>
      <w:r w:rsidRPr="00EE386E">
        <w:rPr>
          <w:b/>
          <w:bCs/>
          <w:sz w:val="28"/>
          <w:szCs w:val="28"/>
          <w:lang w:val="en-US"/>
        </w:rPr>
        <w:lastRenderedPageBreak/>
        <w:t>I</w:t>
      </w:r>
      <w:r w:rsidR="00EE386E" w:rsidRPr="00EE386E">
        <w:rPr>
          <w:b/>
          <w:bCs/>
          <w:sz w:val="28"/>
          <w:szCs w:val="28"/>
        </w:rPr>
        <w:t>. Положение общества в отрасли</w:t>
      </w:r>
    </w:p>
    <w:p w:rsidR="00F75B03" w:rsidRPr="00EE386E" w:rsidRDefault="00F75B03">
      <w:pPr>
        <w:jc w:val="center"/>
        <w:rPr>
          <w:sz w:val="24"/>
          <w:szCs w:val="24"/>
        </w:rPr>
      </w:pPr>
    </w:p>
    <w:p w:rsidR="005D3823" w:rsidRPr="005D3823" w:rsidRDefault="005D3823" w:rsidP="005D3823">
      <w:pPr>
        <w:ind w:firstLine="708"/>
        <w:jc w:val="both"/>
        <w:rPr>
          <w:sz w:val="24"/>
        </w:rPr>
      </w:pPr>
      <w:r w:rsidRPr="005D3823">
        <w:rPr>
          <w:sz w:val="24"/>
        </w:rPr>
        <w:t xml:space="preserve">Предприятие АО «Сибнефтемаш», было создано на базе «Механического завода по производству авто оборудования», согласно приказу №163 «Главтюменнефтегаз». В течении всего времени предприятие изготавливало различное специальное и не стандартизированное нефтепромысловое оборудования для освоения месторождений Западной Сибири. В результате предприятие накопило большой и разнообразный опыт в создании оборудования.  Как ОАО «Сибнефтемаш» предприятие было зарегистрировано 2002 году, Регистрационный номер: 21765, приказом Главы администрации Тюменского района № 395 от 27.06.2002 г. </w:t>
      </w:r>
    </w:p>
    <w:p w:rsidR="005D3823" w:rsidRPr="005D3823" w:rsidRDefault="005D3823" w:rsidP="005D3823">
      <w:pPr>
        <w:ind w:firstLine="708"/>
        <w:jc w:val="both"/>
        <w:rPr>
          <w:sz w:val="24"/>
        </w:rPr>
      </w:pPr>
      <w:r w:rsidRPr="005D3823">
        <w:rPr>
          <w:sz w:val="24"/>
        </w:rPr>
        <w:t>Юридический адрес местонахождения предприятия: 625511,Тюменская область, Тюменский район, 15 километр Тобольского тракта </w:t>
      </w:r>
    </w:p>
    <w:p w:rsidR="005D3823" w:rsidRPr="005D3823" w:rsidRDefault="005D3823" w:rsidP="005D3823">
      <w:pPr>
        <w:ind w:firstLine="708"/>
        <w:jc w:val="both"/>
        <w:rPr>
          <w:sz w:val="24"/>
        </w:rPr>
      </w:pPr>
      <w:r w:rsidRPr="005D3823">
        <w:rPr>
          <w:sz w:val="24"/>
        </w:rPr>
        <w:t xml:space="preserve">Телефон: (3452) 53-50-50, </w:t>
      </w:r>
      <w:r w:rsidRPr="005D3823">
        <w:rPr>
          <w:sz w:val="24"/>
          <w:lang w:val="en-US"/>
        </w:rPr>
        <w:t>email</w:t>
      </w:r>
      <w:r w:rsidRPr="005D3823">
        <w:rPr>
          <w:sz w:val="24"/>
        </w:rPr>
        <w:t xml:space="preserve">: </w:t>
      </w:r>
      <w:hyperlink r:id="rId8" w:history="1">
        <w:r w:rsidRPr="005D3823">
          <w:rPr>
            <w:rStyle w:val="af3"/>
            <w:sz w:val="24"/>
            <w:lang w:val="en-US"/>
          </w:rPr>
          <w:t>snm</w:t>
        </w:r>
        <w:r w:rsidRPr="005D3823">
          <w:rPr>
            <w:rStyle w:val="af3"/>
            <w:sz w:val="24"/>
          </w:rPr>
          <w:t>@</w:t>
        </w:r>
        <w:r w:rsidRPr="005D3823">
          <w:rPr>
            <w:rStyle w:val="af3"/>
            <w:sz w:val="24"/>
            <w:lang w:val="en-US"/>
          </w:rPr>
          <w:t>sibneftemash</w:t>
        </w:r>
        <w:r w:rsidRPr="005D3823">
          <w:rPr>
            <w:rStyle w:val="af3"/>
            <w:sz w:val="24"/>
          </w:rPr>
          <w:t>.</w:t>
        </w:r>
        <w:r w:rsidRPr="005D3823">
          <w:rPr>
            <w:rStyle w:val="af3"/>
            <w:sz w:val="24"/>
            <w:lang w:val="en-US"/>
          </w:rPr>
          <w:t>ru</w:t>
        </w:r>
      </w:hyperlink>
    </w:p>
    <w:p w:rsidR="005D3823" w:rsidRPr="005D3823" w:rsidRDefault="005D3823" w:rsidP="005D3823">
      <w:pPr>
        <w:ind w:firstLine="708"/>
        <w:jc w:val="both"/>
        <w:rPr>
          <w:sz w:val="24"/>
        </w:rPr>
      </w:pPr>
      <w:r w:rsidRPr="005D3823">
        <w:rPr>
          <w:sz w:val="24"/>
        </w:rPr>
        <w:t>Размер уставного капитала: 53360 тыс. рублей.</w:t>
      </w:r>
    </w:p>
    <w:p w:rsidR="005D3823" w:rsidRPr="005D3823" w:rsidRDefault="005D3823" w:rsidP="005D3823">
      <w:pPr>
        <w:ind w:firstLine="708"/>
        <w:jc w:val="both"/>
        <w:rPr>
          <w:sz w:val="24"/>
        </w:rPr>
      </w:pPr>
      <w:r w:rsidRPr="005D3823">
        <w:rPr>
          <w:sz w:val="24"/>
        </w:rPr>
        <w:t xml:space="preserve">В 2011 году предприятие вошло в состав крупного российского холдинга ОАО «Группа ГМС». </w:t>
      </w:r>
    </w:p>
    <w:p w:rsidR="005D3823" w:rsidRPr="005D3823" w:rsidRDefault="005D3823" w:rsidP="005D3823">
      <w:pPr>
        <w:ind w:firstLine="708"/>
        <w:jc w:val="both"/>
        <w:rPr>
          <w:sz w:val="24"/>
        </w:rPr>
      </w:pPr>
      <w:r w:rsidRPr="005D3823">
        <w:rPr>
          <w:sz w:val="24"/>
        </w:rPr>
        <w:t>Производственные мощности представляют собой 2 площадки более 20 гектар, на которых располагаются производственные, складские и вспомогательные помещения площадью более 56000 м</w:t>
      </w:r>
      <w:r w:rsidRPr="005D3823">
        <w:rPr>
          <w:sz w:val="24"/>
          <w:vertAlign w:val="superscript"/>
        </w:rPr>
        <w:t>2</w:t>
      </w:r>
      <w:r w:rsidRPr="005D3823">
        <w:rPr>
          <w:sz w:val="24"/>
        </w:rPr>
        <w:t xml:space="preserve">.  </w:t>
      </w:r>
    </w:p>
    <w:p w:rsidR="005D3823" w:rsidRPr="005D3823" w:rsidRDefault="005D3823" w:rsidP="005D3823">
      <w:pPr>
        <w:ind w:firstLine="708"/>
        <w:jc w:val="both"/>
        <w:rPr>
          <w:sz w:val="24"/>
        </w:rPr>
      </w:pPr>
      <w:r w:rsidRPr="005D3823">
        <w:rPr>
          <w:sz w:val="24"/>
        </w:rPr>
        <w:t xml:space="preserve">Основным направлением деятельности предприятия является разработка, изготовление и поставка нефтепромыслового оборудования. Широкая номенклатура производимой продукции позволяет поставлять продукцию как нефтегазовым, так и нефтесервисным компаниям. На данный момент предприятие изготавливает более 500 тонн металлоконструкций в месяц и в течении ближайшего года предприятие нацелено увеличить этот показатель до 550-560 тонн металлоконструкций в месяц. Вся производимая продукция имеет сертификаты соответствия и разрешения. На производстве внедрена система менеджмента качества </w:t>
      </w:r>
      <w:r w:rsidRPr="005D3823">
        <w:rPr>
          <w:sz w:val="24"/>
          <w:lang w:val="en-US"/>
        </w:rPr>
        <w:t>ISO</w:t>
      </w:r>
      <w:r w:rsidRPr="005D3823">
        <w:rPr>
          <w:sz w:val="24"/>
        </w:rPr>
        <w:t xml:space="preserve"> 9001:2008. Основными заказчиками являются: ПАО «НК «Роснефть», ОАО «Сургутнефтегаз» ПАО «Лукойл», ООО «ИНК», ООО «Технологическая компания «Шлюмберже», АО «ССК», ОАО «Славнефть», ПАО «Газпром», ПАО «Газпромнефть». </w:t>
      </w:r>
    </w:p>
    <w:p w:rsidR="005D3823" w:rsidRPr="005D3823" w:rsidRDefault="005D3823" w:rsidP="005D3823">
      <w:pPr>
        <w:ind w:firstLine="708"/>
        <w:jc w:val="both"/>
        <w:rPr>
          <w:sz w:val="24"/>
        </w:rPr>
      </w:pPr>
      <w:r w:rsidRPr="005D3823">
        <w:rPr>
          <w:sz w:val="24"/>
        </w:rPr>
        <w:t xml:space="preserve">На сегодняшний день в Тюменской области основными конкурентами АО «Сибнефтемаш» являются компании: ЗАО «ТЗМК», ООО «ГРОМ», ООО «БЕНТЕК», ООО «Югсон-сервис». </w:t>
      </w:r>
    </w:p>
    <w:p w:rsidR="0092259F" w:rsidRDefault="005D3823" w:rsidP="005D3823">
      <w:pPr>
        <w:ind w:firstLine="708"/>
        <w:jc w:val="both"/>
        <w:rPr>
          <w:sz w:val="24"/>
        </w:rPr>
      </w:pPr>
      <w:r w:rsidRPr="005D3823">
        <w:rPr>
          <w:sz w:val="24"/>
        </w:rPr>
        <w:t>В целом рынок нефтяного и газового машиностроения обладает серьезным потенциалом для целенаправленного роста и развития, даже не взирая, на сложную ситуацию, в которой находится экономика страны. Это прежде всего связанно с открытием и освоением новых месторождений, строительством газоперерабатывающих и химических заводов, модернизацией нефтеперерабатывающих заводов. В ближайшей перспективы с рынка Россий будут вытеснено импортное оборудования и заменено аналогами российского производства.</w:t>
      </w:r>
    </w:p>
    <w:p w:rsidR="005D3823" w:rsidRDefault="005D3823" w:rsidP="005D3823">
      <w:pPr>
        <w:jc w:val="both"/>
        <w:rPr>
          <w:sz w:val="24"/>
          <w:szCs w:val="24"/>
        </w:rPr>
      </w:pPr>
    </w:p>
    <w:p w:rsidR="006801C3" w:rsidRPr="00EE386E" w:rsidRDefault="006801C3" w:rsidP="006801C3">
      <w:pPr>
        <w:jc w:val="center"/>
        <w:rPr>
          <w:b/>
          <w:bCs/>
          <w:sz w:val="28"/>
          <w:szCs w:val="28"/>
        </w:rPr>
      </w:pPr>
      <w:r w:rsidRPr="00EE386E">
        <w:rPr>
          <w:b/>
          <w:bCs/>
          <w:sz w:val="28"/>
          <w:szCs w:val="28"/>
          <w:lang w:val="en-US"/>
        </w:rPr>
        <w:t>II</w:t>
      </w:r>
      <w:r w:rsidRPr="00EE386E">
        <w:rPr>
          <w:b/>
          <w:bCs/>
          <w:sz w:val="28"/>
          <w:szCs w:val="28"/>
        </w:rPr>
        <w:t xml:space="preserve">. </w:t>
      </w:r>
      <w:r w:rsidR="00F54656" w:rsidRPr="00EE386E">
        <w:rPr>
          <w:b/>
          <w:bCs/>
          <w:sz w:val="28"/>
          <w:szCs w:val="28"/>
        </w:rPr>
        <w:t>Отчет Совета директоров по приоритетным</w:t>
      </w:r>
      <w:r w:rsidRPr="00EE386E">
        <w:rPr>
          <w:b/>
          <w:bCs/>
          <w:sz w:val="28"/>
          <w:szCs w:val="28"/>
        </w:rPr>
        <w:t xml:space="preserve"> направления</w:t>
      </w:r>
      <w:r w:rsidR="00F54656" w:rsidRPr="00EE386E">
        <w:rPr>
          <w:b/>
          <w:bCs/>
          <w:sz w:val="28"/>
          <w:szCs w:val="28"/>
        </w:rPr>
        <w:t>м</w:t>
      </w:r>
      <w:r w:rsidRPr="00EE386E">
        <w:rPr>
          <w:b/>
          <w:bCs/>
          <w:sz w:val="28"/>
          <w:szCs w:val="28"/>
        </w:rPr>
        <w:t xml:space="preserve"> деятельности общества</w:t>
      </w:r>
    </w:p>
    <w:p w:rsidR="006801C3" w:rsidRPr="00EE386E" w:rsidRDefault="006801C3" w:rsidP="006801C3">
      <w:pPr>
        <w:jc w:val="center"/>
        <w:rPr>
          <w:b/>
          <w:bCs/>
          <w:sz w:val="24"/>
          <w:szCs w:val="24"/>
        </w:rPr>
      </w:pPr>
    </w:p>
    <w:p w:rsidR="005D3823" w:rsidRPr="005D3823" w:rsidRDefault="00844209" w:rsidP="005D3823">
      <w:pPr>
        <w:jc w:val="both"/>
        <w:rPr>
          <w:sz w:val="24"/>
        </w:rPr>
      </w:pPr>
      <w:r>
        <w:rPr>
          <w:sz w:val="24"/>
          <w:szCs w:val="24"/>
        </w:rPr>
        <w:tab/>
      </w:r>
      <w:r w:rsidR="005D3823" w:rsidRPr="005D3823">
        <w:rPr>
          <w:sz w:val="24"/>
        </w:rPr>
        <w:t>Основные направления деятельности на данный момент являются:</w:t>
      </w:r>
    </w:p>
    <w:p w:rsidR="005D3823" w:rsidRPr="005D3823" w:rsidRDefault="005D3823" w:rsidP="005D3823">
      <w:pPr>
        <w:pStyle w:val="af2"/>
        <w:numPr>
          <w:ilvl w:val="0"/>
          <w:numId w:val="24"/>
        </w:numPr>
        <w:spacing w:after="160" w:line="259" w:lineRule="auto"/>
        <w:jc w:val="both"/>
        <w:rPr>
          <w:sz w:val="24"/>
        </w:rPr>
      </w:pPr>
      <w:r w:rsidRPr="005D3823">
        <w:rPr>
          <w:sz w:val="24"/>
        </w:rPr>
        <w:t>Производство пакерно-якорного оборудования;</w:t>
      </w:r>
    </w:p>
    <w:p w:rsidR="005D3823" w:rsidRPr="005D3823" w:rsidRDefault="005D3823" w:rsidP="005D3823">
      <w:pPr>
        <w:pStyle w:val="af2"/>
        <w:numPr>
          <w:ilvl w:val="0"/>
          <w:numId w:val="24"/>
        </w:numPr>
        <w:spacing w:after="160" w:line="259" w:lineRule="auto"/>
        <w:jc w:val="both"/>
        <w:rPr>
          <w:sz w:val="24"/>
        </w:rPr>
      </w:pPr>
      <w:r w:rsidRPr="005D3823">
        <w:rPr>
          <w:sz w:val="24"/>
        </w:rPr>
        <w:t>Производство емкостного и сепарационного оборудования;</w:t>
      </w:r>
    </w:p>
    <w:p w:rsidR="005D3823" w:rsidRPr="005D3823" w:rsidRDefault="005D3823" w:rsidP="005D3823">
      <w:pPr>
        <w:pStyle w:val="af2"/>
        <w:numPr>
          <w:ilvl w:val="0"/>
          <w:numId w:val="24"/>
        </w:numPr>
        <w:spacing w:after="160" w:line="259" w:lineRule="auto"/>
        <w:jc w:val="both"/>
        <w:rPr>
          <w:sz w:val="24"/>
        </w:rPr>
      </w:pPr>
      <w:r w:rsidRPr="005D3823">
        <w:rPr>
          <w:sz w:val="24"/>
        </w:rPr>
        <w:t>Производство оборудования для ГРП и КРС;</w:t>
      </w:r>
    </w:p>
    <w:p w:rsidR="005D3823" w:rsidRPr="005D3823" w:rsidRDefault="005D3823" w:rsidP="005D3823">
      <w:pPr>
        <w:pStyle w:val="af2"/>
        <w:numPr>
          <w:ilvl w:val="0"/>
          <w:numId w:val="24"/>
        </w:numPr>
        <w:spacing w:after="160" w:line="259" w:lineRule="auto"/>
        <w:jc w:val="both"/>
        <w:rPr>
          <w:sz w:val="24"/>
        </w:rPr>
      </w:pPr>
      <w:r w:rsidRPr="005D3823">
        <w:rPr>
          <w:sz w:val="24"/>
        </w:rPr>
        <w:t>Производство оборудования для приготовления, хранения и перевозки сухих цементных смесей;</w:t>
      </w:r>
    </w:p>
    <w:p w:rsidR="005D3823" w:rsidRPr="005D3823" w:rsidRDefault="005D3823" w:rsidP="005D3823">
      <w:pPr>
        <w:ind w:firstLine="708"/>
        <w:jc w:val="both"/>
        <w:rPr>
          <w:sz w:val="24"/>
        </w:rPr>
      </w:pPr>
      <w:r w:rsidRPr="005D3823">
        <w:rPr>
          <w:sz w:val="24"/>
        </w:rPr>
        <w:lastRenderedPageBreak/>
        <w:t>Приоритетными направлениями деятельности АО «Сибнефтемаш»</w:t>
      </w:r>
    </w:p>
    <w:p w:rsidR="005D3823" w:rsidRPr="005D3823" w:rsidRDefault="005D3823" w:rsidP="005D3823">
      <w:pPr>
        <w:pStyle w:val="af2"/>
        <w:numPr>
          <w:ilvl w:val="0"/>
          <w:numId w:val="24"/>
        </w:numPr>
        <w:spacing w:after="160" w:line="259" w:lineRule="auto"/>
        <w:jc w:val="both"/>
        <w:rPr>
          <w:sz w:val="24"/>
        </w:rPr>
      </w:pPr>
      <w:r w:rsidRPr="005D3823">
        <w:rPr>
          <w:sz w:val="24"/>
        </w:rPr>
        <w:t>Производство блочно комплектного оборудования;</w:t>
      </w:r>
    </w:p>
    <w:p w:rsidR="005D3823" w:rsidRPr="005D3823" w:rsidRDefault="005D3823" w:rsidP="005D3823">
      <w:pPr>
        <w:pStyle w:val="af2"/>
        <w:numPr>
          <w:ilvl w:val="0"/>
          <w:numId w:val="24"/>
        </w:numPr>
        <w:spacing w:after="160" w:line="259" w:lineRule="auto"/>
        <w:jc w:val="both"/>
        <w:rPr>
          <w:sz w:val="24"/>
        </w:rPr>
      </w:pPr>
      <w:r w:rsidRPr="005D3823">
        <w:rPr>
          <w:sz w:val="24"/>
        </w:rPr>
        <w:t>Производство блоков технологических</w:t>
      </w:r>
    </w:p>
    <w:p w:rsidR="005D3823" w:rsidRPr="005D3823" w:rsidRDefault="005D3823" w:rsidP="005D3823">
      <w:pPr>
        <w:pStyle w:val="af2"/>
        <w:numPr>
          <w:ilvl w:val="0"/>
          <w:numId w:val="24"/>
        </w:numPr>
        <w:spacing w:after="160" w:line="259" w:lineRule="auto"/>
        <w:jc w:val="both"/>
        <w:rPr>
          <w:sz w:val="24"/>
        </w:rPr>
      </w:pPr>
      <w:r w:rsidRPr="005D3823">
        <w:rPr>
          <w:sz w:val="24"/>
        </w:rPr>
        <w:t>Производство каркасно-панельных зданий</w:t>
      </w:r>
    </w:p>
    <w:p w:rsidR="005D3823" w:rsidRPr="005D3823" w:rsidRDefault="005D3823" w:rsidP="005D3823">
      <w:pPr>
        <w:pStyle w:val="af2"/>
        <w:numPr>
          <w:ilvl w:val="0"/>
          <w:numId w:val="24"/>
        </w:numPr>
        <w:spacing w:after="160" w:line="259" w:lineRule="auto"/>
        <w:jc w:val="both"/>
        <w:rPr>
          <w:sz w:val="24"/>
        </w:rPr>
      </w:pPr>
      <w:r w:rsidRPr="005D3823">
        <w:rPr>
          <w:sz w:val="24"/>
        </w:rPr>
        <w:t>Производство металлоконструкций</w:t>
      </w:r>
    </w:p>
    <w:p w:rsidR="008A51AB" w:rsidRPr="005D3823" w:rsidRDefault="005D3823" w:rsidP="005D3823">
      <w:pPr>
        <w:ind w:firstLine="708"/>
        <w:jc w:val="both"/>
        <w:rPr>
          <w:sz w:val="24"/>
        </w:rPr>
      </w:pPr>
      <w:r w:rsidRPr="005D3823">
        <w:rPr>
          <w:sz w:val="24"/>
        </w:rPr>
        <w:t>На данный момент развитие таких направлений как производство блочно-комплектного оборудования и блоков технологических – актуально и востребовано. Крупные ВИНК стремятся закупать готовые технологические решения, что позволяет ускорить запуск месторождений поэтому востребованность в данном типе оборудования в ближайшие годы будет только расти.</w:t>
      </w:r>
    </w:p>
    <w:p w:rsidR="005D3823" w:rsidRPr="00EE386E" w:rsidRDefault="005D3823" w:rsidP="005D3823">
      <w:pPr>
        <w:jc w:val="both"/>
        <w:rPr>
          <w:sz w:val="24"/>
          <w:szCs w:val="24"/>
        </w:rPr>
      </w:pPr>
    </w:p>
    <w:p w:rsidR="008D0539" w:rsidRPr="00EE386E" w:rsidRDefault="008D0539" w:rsidP="00EE386E">
      <w:pPr>
        <w:pStyle w:val="Prikaz"/>
        <w:ind w:firstLine="0"/>
        <w:jc w:val="center"/>
      </w:pPr>
      <w:r w:rsidRPr="00EE386E">
        <w:rPr>
          <w:b/>
          <w:bCs/>
          <w:lang w:val="en-US"/>
        </w:rPr>
        <w:t>III</w:t>
      </w:r>
      <w:r w:rsidRPr="00EE386E">
        <w:rPr>
          <w:b/>
          <w:bCs/>
        </w:rPr>
        <w:t>. Перспективы развития акционерного общества</w:t>
      </w:r>
    </w:p>
    <w:p w:rsidR="00CB6823" w:rsidRPr="00EE386E" w:rsidRDefault="008D0539" w:rsidP="00CB6823">
      <w:pPr>
        <w:jc w:val="both"/>
        <w:rPr>
          <w:sz w:val="24"/>
          <w:szCs w:val="24"/>
        </w:rPr>
      </w:pPr>
      <w:r w:rsidRPr="00EE386E">
        <w:rPr>
          <w:sz w:val="24"/>
          <w:szCs w:val="24"/>
        </w:rPr>
        <w:tab/>
      </w:r>
      <w:r w:rsidR="00CB6823" w:rsidRPr="00EE386E">
        <w:rPr>
          <w:sz w:val="24"/>
          <w:szCs w:val="24"/>
        </w:rPr>
        <w:t xml:space="preserve">Перспективный план развития общества в </w:t>
      </w:r>
      <w:r w:rsidR="005C2882" w:rsidRPr="00EE386E">
        <w:rPr>
          <w:sz w:val="24"/>
          <w:szCs w:val="24"/>
        </w:rPr>
        <w:t>настоящее время утвержден на 20</w:t>
      </w:r>
      <w:r w:rsidR="00744748">
        <w:rPr>
          <w:sz w:val="24"/>
          <w:szCs w:val="24"/>
        </w:rPr>
        <w:t>1</w:t>
      </w:r>
      <w:r w:rsidR="00B92C4B">
        <w:rPr>
          <w:sz w:val="24"/>
          <w:szCs w:val="24"/>
        </w:rPr>
        <w:t>6</w:t>
      </w:r>
      <w:r w:rsidR="00783007">
        <w:rPr>
          <w:sz w:val="24"/>
          <w:szCs w:val="24"/>
        </w:rPr>
        <w:t xml:space="preserve">- </w:t>
      </w:r>
      <w:r w:rsidR="00744748">
        <w:rPr>
          <w:sz w:val="24"/>
          <w:szCs w:val="24"/>
        </w:rPr>
        <w:t>201</w:t>
      </w:r>
      <w:r w:rsidR="00B92C4B">
        <w:rPr>
          <w:sz w:val="24"/>
          <w:szCs w:val="24"/>
        </w:rPr>
        <w:t xml:space="preserve">7 </w:t>
      </w:r>
      <w:r w:rsidR="00744748">
        <w:rPr>
          <w:sz w:val="24"/>
          <w:szCs w:val="24"/>
        </w:rPr>
        <w:t xml:space="preserve">г.г. </w:t>
      </w:r>
      <w:r w:rsidR="00CB6823" w:rsidRPr="00EE386E">
        <w:rPr>
          <w:sz w:val="24"/>
          <w:szCs w:val="24"/>
        </w:rPr>
        <w:t>и включает в себя достижение следующих финансово-экономических показателей:</w:t>
      </w:r>
    </w:p>
    <w:p w:rsidR="00CB6823" w:rsidRPr="00EE386E" w:rsidRDefault="00CB6823" w:rsidP="00CB6823">
      <w:pPr>
        <w:jc w:val="both"/>
        <w:rPr>
          <w:sz w:val="24"/>
          <w:szCs w:val="24"/>
        </w:rPr>
      </w:pPr>
      <w:r w:rsidRPr="00EE386E">
        <w:rPr>
          <w:sz w:val="24"/>
          <w:szCs w:val="24"/>
        </w:rPr>
        <w:tab/>
        <w:t>Фактические значения (перечень показателей) и плановые</w:t>
      </w:r>
      <w:r w:rsidR="005C2882" w:rsidRPr="00EE386E">
        <w:rPr>
          <w:sz w:val="24"/>
          <w:szCs w:val="24"/>
        </w:rPr>
        <w:t xml:space="preserve"> значения на период 20</w:t>
      </w:r>
      <w:r w:rsidR="00744748">
        <w:rPr>
          <w:sz w:val="24"/>
          <w:szCs w:val="24"/>
        </w:rPr>
        <w:t>1</w:t>
      </w:r>
      <w:r w:rsidR="00B92C4B">
        <w:rPr>
          <w:sz w:val="24"/>
          <w:szCs w:val="24"/>
        </w:rPr>
        <w:t>6</w:t>
      </w:r>
      <w:r w:rsidR="00744748">
        <w:rPr>
          <w:sz w:val="24"/>
          <w:szCs w:val="24"/>
        </w:rPr>
        <w:t>- 201</w:t>
      </w:r>
      <w:r w:rsidR="00B92C4B">
        <w:rPr>
          <w:sz w:val="24"/>
          <w:szCs w:val="24"/>
        </w:rPr>
        <w:t>7</w:t>
      </w:r>
      <w:r w:rsidRPr="00EE386E">
        <w:rPr>
          <w:sz w:val="24"/>
          <w:szCs w:val="24"/>
        </w:rPr>
        <w:t xml:space="preserve"> гг</w:t>
      </w:r>
      <w:r w:rsidR="00F14663">
        <w:rPr>
          <w:sz w:val="24"/>
          <w:szCs w:val="24"/>
        </w:rPr>
        <w:t>.</w:t>
      </w:r>
      <w:r w:rsidRPr="00EE386E">
        <w:rPr>
          <w:sz w:val="24"/>
          <w:szCs w:val="24"/>
        </w:rPr>
        <w:t>:</w:t>
      </w:r>
    </w:p>
    <w:p w:rsidR="00CB6823" w:rsidRPr="00EE386E" w:rsidRDefault="00CB6823" w:rsidP="00CB6823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913"/>
        <w:gridCol w:w="1914"/>
      </w:tblGrid>
      <w:tr w:rsidR="007E2155" w:rsidRPr="00A87AE3" w:rsidTr="003B618C">
        <w:tc>
          <w:tcPr>
            <w:tcW w:w="3227" w:type="dxa"/>
          </w:tcPr>
          <w:p w:rsidR="007E2155" w:rsidRPr="00A87AE3" w:rsidRDefault="007E2155" w:rsidP="00A87AE3">
            <w:pPr>
              <w:jc w:val="center"/>
              <w:rPr>
                <w:b/>
                <w:sz w:val="24"/>
                <w:szCs w:val="24"/>
              </w:rPr>
            </w:pPr>
            <w:r w:rsidRPr="00A87AE3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13" w:type="dxa"/>
          </w:tcPr>
          <w:p w:rsidR="007E2155" w:rsidRPr="00846E1C" w:rsidRDefault="007E2155" w:rsidP="00393EF5">
            <w:pPr>
              <w:jc w:val="center"/>
              <w:rPr>
                <w:b/>
                <w:sz w:val="24"/>
                <w:szCs w:val="24"/>
              </w:rPr>
            </w:pPr>
            <w:r w:rsidRPr="00846E1C">
              <w:rPr>
                <w:b/>
                <w:sz w:val="24"/>
                <w:szCs w:val="24"/>
              </w:rPr>
              <w:t>Отчетный год</w:t>
            </w:r>
          </w:p>
        </w:tc>
        <w:tc>
          <w:tcPr>
            <w:tcW w:w="1914" w:type="dxa"/>
          </w:tcPr>
          <w:p w:rsidR="007E2155" w:rsidRPr="00846E1C" w:rsidRDefault="007E2155" w:rsidP="0078647A">
            <w:pPr>
              <w:jc w:val="center"/>
              <w:rPr>
                <w:b/>
                <w:sz w:val="24"/>
                <w:szCs w:val="24"/>
              </w:rPr>
            </w:pPr>
            <w:r w:rsidRPr="00846E1C">
              <w:rPr>
                <w:b/>
                <w:sz w:val="24"/>
                <w:szCs w:val="24"/>
              </w:rPr>
              <w:t>201</w:t>
            </w:r>
            <w:r w:rsidR="0078647A">
              <w:rPr>
                <w:b/>
                <w:sz w:val="24"/>
                <w:szCs w:val="24"/>
              </w:rPr>
              <w:t>7</w:t>
            </w:r>
            <w:r w:rsidRPr="00846E1C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7E2155" w:rsidRPr="00A87AE3" w:rsidTr="003B618C">
        <w:tc>
          <w:tcPr>
            <w:tcW w:w="3227" w:type="dxa"/>
          </w:tcPr>
          <w:p w:rsidR="007E2155" w:rsidRPr="00EB19DF" w:rsidRDefault="007E2155" w:rsidP="00EB1E30">
            <w:pPr>
              <w:rPr>
                <w:sz w:val="24"/>
                <w:szCs w:val="24"/>
              </w:rPr>
            </w:pPr>
            <w:r w:rsidRPr="00EB19DF">
              <w:rPr>
                <w:sz w:val="24"/>
                <w:szCs w:val="24"/>
              </w:rPr>
              <w:t>[</w:t>
            </w:r>
            <w:r w:rsidRPr="00A87AE3">
              <w:rPr>
                <w:sz w:val="24"/>
                <w:szCs w:val="24"/>
              </w:rPr>
              <w:t>Объём продаж (выручка)</w:t>
            </w:r>
            <w:r w:rsidRPr="00EB19DF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 тыс. руб.</w:t>
            </w:r>
          </w:p>
        </w:tc>
        <w:tc>
          <w:tcPr>
            <w:tcW w:w="1913" w:type="dxa"/>
          </w:tcPr>
          <w:p w:rsidR="008B0211" w:rsidRPr="00846E1C" w:rsidRDefault="00305300" w:rsidP="003B6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2 860 238</w:t>
            </w:r>
          </w:p>
        </w:tc>
        <w:tc>
          <w:tcPr>
            <w:tcW w:w="1914" w:type="dxa"/>
          </w:tcPr>
          <w:p w:rsidR="008B0211" w:rsidRPr="00846E1C" w:rsidRDefault="00305300" w:rsidP="003B6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3 032 000</w:t>
            </w:r>
          </w:p>
        </w:tc>
      </w:tr>
      <w:tr w:rsidR="007E2155" w:rsidRPr="00A87AE3" w:rsidTr="003B618C">
        <w:tc>
          <w:tcPr>
            <w:tcW w:w="3227" w:type="dxa"/>
          </w:tcPr>
          <w:p w:rsidR="007E2155" w:rsidRPr="00EB19DF" w:rsidRDefault="007E2155" w:rsidP="00EB1E30">
            <w:pPr>
              <w:rPr>
                <w:sz w:val="24"/>
                <w:szCs w:val="24"/>
              </w:rPr>
            </w:pPr>
            <w:r w:rsidRPr="00EB19DF">
              <w:rPr>
                <w:sz w:val="24"/>
                <w:szCs w:val="24"/>
              </w:rPr>
              <w:t>[</w:t>
            </w:r>
            <w:r w:rsidRPr="00A87AE3">
              <w:rPr>
                <w:sz w:val="24"/>
                <w:szCs w:val="24"/>
              </w:rPr>
              <w:t>Производительность труда</w:t>
            </w:r>
            <w:r w:rsidRPr="00EB19DF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 тыс. руб.</w:t>
            </w:r>
          </w:p>
        </w:tc>
        <w:tc>
          <w:tcPr>
            <w:tcW w:w="1913" w:type="dxa"/>
          </w:tcPr>
          <w:p w:rsidR="008B0211" w:rsidRDefault="00305300" w:rsidP="003B6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4 371,7</w:t>
            </w:r>
          </w:p>
        </w:tc>
        <w:tc>
          <w:tcPr>
            <w:tcW w:w="1914" w:type="dxa"/>
          </w:tcPr>
          <w:p w:rsidR="008B0211" w:rsidRDefault="00305300" w:rsidP="003B6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4 284,8</w:t>
            </w:r>
          </w:p>
        </w:tc>
      </w:tr>
      <w:tr w:rsidR="007E2155" w:rsidRPr="00A87AE3" w:rsidTr="003B618C">
        <w:tc>
          <w:tcPr>
            <w:tcW w:w="3227" w:type="dxa"/>
          </w:tcPr>
          <w:p w:rsidR="007E2155" w:rsidRPr="00EB19DF" w:rsidRDefault="007E2155" w:rsidP="00EB1E30">
            <w:pPr>
              <w:rPr>
                <w:sz w:val="24"/>
                <w:szCs w:val="24"/>
              </w:rPr>
            </w:pPr>
            <w:r w:rsidRPr="00EB19DF">
              <w:rPr>
                <w:sz w:val="24"/>
                <w:szCs w:val="24"/>
              </w:rPr>
              <w:t>[</w:t>
            </w:r>
            <w:r w:rsidRPr="00A87AE3">
              <w:rPr>
                <w:sz w:val="24"/>
                <w:szCs w:val="24"/>
              </w:rPr>
              <w:t>Доля рынка, %</w:t>
            </w:r>
            <w:r w:rsidRPr="00EB19DF">
              <w:rPr>
                <w:sz w:val="24"/>
                <w:szCs w:val="24"/>
              </w:rPr>
              <w:t>]</w:t>
            </w:r>
          </w:p>
        </w:tc>
        <w:tc>
          <w:tcPr>
            <w:tcW w:w="1913" w:type="dxa"/>
          </w:tcPr>
          <w:p w:rsidR="008B0211" w:rsidRDefault="00285593" w:rsidP="003B6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914" w:type="dxa"/>
          </w:tcPr>
          <w:p w:rsidR="008B0211" w:rsidRDefault="00285593" w:rsidP="003B6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7E2155" w:rsidRPr="00A87AE3" w:rsidTr="003B618C">
        <w:tc>
          <w:tcPr>
            <w:tcW w:w="3227" w:type="dxa"/>
          </w:tcPr>
          <w:p w:rsidR="007E2155" w:rsidRPr="00EB19DF" w:rsidRDefault="007E2155" w:rsidP="00EB1E30">
            <w:pPr>
              <w:rPr>
                <w:sz w:val="24"/>
                <w:szCs w:val="24"/>
              </w:rPr>
            </w:pPr>
            <w:r w:rsidRPr="00EB19DF">
              <w:rPr>
                <w:sz w:val="24"/>
                <w:szCs w:val="24"/>
              </w:rPr>
              <w:t>[</w:t>
            </w:r>
            <w:r w:rsidRPr="00A87AE3">
              <w:rPr>
                <w:sz w:val="24"/>
                <w:szCs w:val="24"/>
              </w:rPr>
              <w:t>Прибыль</w:t>
            </w:r>
            <w:r w:rsidRPr="00EB19DF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 тыс.</w:t>
            </w:r>
            <w:r w:rsidR="00127D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913" w:type="dxa"/>
          </w:tcPr>
          <w:p w:rsidR="008B0211" w:rsidRDefault="00B92C4B" w:rsidP="003B618C">
            <w:pPr>
              <w:jc w:val="center"/>
              <w:rPr>
                <w:sz w:val="24"/>
                <w:szCs w:val="24"/>
              </w:rPr>
            </w:pPr>
            <w:r w:rsidRPr="00B92C4B">
              <w:rPr>
                <w:sz w:val="24"/>
                <w:szCs w:val="24"/>
              </w:rPr>
              <w:t>115 959</w:t>
            </w:r>
          </w:p>
        </w:tc>
        <w:tc>
          <w:tcPr>
            <w:tcW w:w="1914" w:type="dxa"/>
          </w:tcPr>
          <w:p w:rsidR="008B0211" w:rsidRDefault="00305300" w:rsidP="003B6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76 013</w:t>
            </w:r>
          </w:p>
        </w:tc>
      </w:tr>
      <w:tr w:rsidR="007E2155" w:rsidRPr="00A87AE3" w:rsidTr="003B618C">
        <w:tc>
          <w:tcPr>
            <w:tcW w:w="3227" w:type="dxa"/>
          </w:tcPr>
          <w:p w:rsidR="007E2155" w:rsidRPr="00A87AE3" w:rsidRDefault="007E2155" w:rsidP="00305300">
            <w:pPr>
              <w:rPr>
                <w:sz w:val="24"/>
                <w:szCs w:val="24"/>
              </w:rPr>
            </w:pPr>
            <w:r w:rsidRPr="00A87AE3">
              <w:rPr>
                <w:sz w:val="24"/>
                <w:szCs w:val="24"/>
              </w:rPr>
              <w:t xml:space="preserve">[Соотношение </w:t>
            </w:r>
            <w:r w:rsidR="00305300" w:rsidRPr="00A87AE3">
              <w:rPr>
                <w:sz w:val="24"/>
                <w:szCs w:val="24"/>
              </w:rPr>
              <w:t xml:space="preserve">заемных </w:t>
            </w:r>
            <w:r w:rsidRPr="00A87AE3">
              <w:rPr>
                <w:sz w:val="24"/>
                <w:szCs w:val="24"/>
              </w:rPr>
              <w:t xml:space="preserve">и </w:t>
            </w:r>
            <w:r w:rsidR="00305300" w:rsidRPr="00A87AE3">
              <w:rPr>
                <w:sz w:val="24"/>
                <w:szCs w:val="24"/>
              </w:rPr>
              <w:t xml:space="preserve">собственных </w:t>
            </w:r>
            <w:r w:rsidRPr="00A87AE3">
              <w:rPr>
                <w:sz w:val="24"/>
                <w:szCs w:val="24"/>
              </w:rPr>
              <w:t>средств]</w:t>
            </w:r>
          </w:p>
        </w:tc>
        <w:tc>
          <w:tcPr>
            <w:tcW w:w="1913" w:type="dxa"/>
          </w:tcPr>
          <w:p w:rsidR="008B0211" w:rsidRDefault="00305300" w:rsidP="003B6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1,72</w:t>
            </w:r>
          </w:p>
        </w:tc>
        <w:tc>
          <w:tcPr>
            <w:tcW w:w="1914" w:type="dxa"/>
          </w:tcPr>
          <w:p w:rsidR="008B0211" w:rsidRDefault="00305300" w:rsidP="003B6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1,52</w:t>
            </w:r>
          </w:p>
        </w:tc>
      </w:tr>
    </w:tbl>
    <w:p w:rsidR="00A27D1F" w:rsidRPr="00A27D1F" w:rsidRDefault="00A25580" w:rsidP="00A27D1F">
      <w:pPr>
        <w:pStyle w:val="Prikaz"/>
        <w:ind w:firstLine="0"/>
        <w:rPr>
          <w:sz w:val="24"/>
          <w:szCs w:val="24"/>
        </w:rPr>
      </w:pPr>
      <w:r>
        <w:rPr>
          <w:sz w:val="24"/>
          <w:szCs w:val="24"/>
        </w:rPr>
        <w:t>В планах деятельности на 201</w:t>
      </w:r>
      <w:r w:rsidR="00A275D7">
        <w:rPr>
          <w:sz w:val="24"/>
          <w:szCs w:val="24"/>
        </w:rPr>
        <w:t>6</w:t>
      </w:r>
      <w:r w:rsidR="005C2882" w:rsidRPr="00EE386E">
        <w:rPr>
          <w:sz w:val="24"/>
          <w:szCs w:val="24"/>
        </w:rPr>
        <w:t xml:space="preserve"> год предусмотрено:</w:t>
      </w:r>
      <w:r w:rsidR="00A27D1F">
        <w:t xml:space="preserve">    </w:t>
      </w:r>
    </w:p>
    <w:p w:rsidR="00A27D1F" w:rsidRPr="00CF12D4" w:rsidRDefault="00A27D1F" w:rsidP="00A27D1F">
      <w:pPr>
        <w:jc w:val="both"/>
        <w:rPr>
          <w:sz w:val="12"/>
          <w:szCs w:val="12"/>
        </w:rPr>
      </w:pPr>
    </w:p>
    <w:p w:rsidR="00402450" w:rsidRPr="00007BD6" w:rsidRDefault="009D3526" w:rsidP="00007BD6">
      <w:pPr>
        <w:pStyle w:val="af2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приобретение объектов ОС;</w:t>
      </w:r>
    </w:p>
    <w:p w:rsidR="00A27D1F" w:rsidRPr="00B93449" w:rsidRDefault="009D3526" w:rsidP="00A27D1F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модернизация оборудования</w:t>
      </w:r>
      <w:r w:rsidR="00A27D1F" w:rsidRPr="00B93449">
        <w:rPr>
          <w:sz w:val="24"/>
          <w:szCs w:val="24"/>
        </w:rPr>
        <w:t>;</w:t>
      </w:r>
    </w:p>
    <w:p w:rsidR="00A27D1F" w:rsidRPr="00B93449" w:rsidRDefault="009D3526" w:rsidP="00A27D1F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реконструкция цехов</w:t>
      </w:r>
      <w:r w:rsidR="00A27D1F" w:rsidRPr="00B93449">
        <w:rPr>
          <w:sz w:val="24"/>
          <w:szCs w:val="24"/>
        </w:rPr>
        <w:t>;</w:t>
      </w:r>
    </w:p>
    <w:p w:rsidR="00CA12B7" w:rsidRPr="00B93449" w:rsidRDefault="00CA12B7" w:rsidP="00A27D1F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строительство цехов.</w:t>
      </w:r>
    </w:p>
    <w:p w:rsidR="00A27D1F" w:rsidRPr="00B93449" w:rsidRDefault="00A27D1F" w:rsidP="00A27D1F">
      <w:pPr>
        <w:ind w:left="720"/>
        <w:jc w:val="both"/>
        <w:rPr>
          <w:sz w:val="24"/>
          <w:szCs w:val="24"/>
        </w:rPr>
      </w:pPr>
    </w:p>
    <w:p w:rsidR="00A27D1F" w:rsidRPr="00B93449" w:rsidRDefault="00A27D1F" w:rsidP="00A27D1F">
      <w:pPr>
        <w:jc w:val="both"/>
        <w:rPr>
          <w:sz w:val="24"/>
          <w:szCs w:val="24"/>
        </w:rPr>
      </w:pPr>
      <w:r w:rsidRPr="00B93449">
        <w:rPr>
          <w:sz w:val="24"/>
          <w:szCs w:val="24"/>
        </w:rPr>
        <w:t>2. Расширение номенклатуры выпускаемых изделий</w:t>
      </w:r>
      <w:r w:rsidR="00DD71F6">
        <w:rPr>
          <w:sz w:val="24"/>
          <w:szCs w:val="24"/>
        </w:rPr>
        <w:t>.</w:t>
      </w:r>
    </w:p>
    <w:p w:rsidR="00A27D1F" w:rsidRPr="00B93449" w:rsidRDefault="00A27D1F" w:rsidP="00A27D1F">
      <w:pPr>
        <w:jc w:val="both"/>
        <w:rPr>
          <w:sz w:val="24"/>
          <w:szCs w:val="24"/>
        </w:rPr>
      </w:pPr>
      <w:r w:rsidRPr="00B93449">
        <w:rPr>
          <w:sz w:val="24"/>
          <w:szCs w:val="24"/>
        </w:rPr>
        <w:t xml:space="preserve">       </w:t>
      </w:r>
    </w:p>
    <w:p w:rsidR="00A27D1F" w:rsidRPr="00B93449" w:rsidRDefault="00DD71F6" w:rsidP="00A27D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00B8F">
        <w:rPr>
          <w:sz w:val="24"/>
          <w:szCs w:val="24"/>
        </w:rPr>
        <w:t>Разработка и о</w:t>
      </w:r>
      <w:r w:rsidR="00A27D1F" w:rsidRPr="00B93449">
        <w:rPr>
          <w:sz w:val="24"/>
          <w:szCs w:val="24"/>
        </w:rPr>
        <w:t>своение новых видов продукции по направлениям:</w:t>
      </w:r>
    </w:p>
    <w:p w:rsidR="00A27D1F" w:rsidRPr="00B93449" w:rsidRDefault="00A27D1F" w:rsidP="00A27D1F">
      <w:pPr>
        <w:numPr>
          <w:ilvl w:val="0"/>
          <w:numId w:val="4"/>
        </w:numPr>
        <w:jc w:val="both"/>
        <w:rPr>
          <w:sz w:val="24"/>
          <w:szCs w:val="24"/>
        </w:rPr>
      </w:pPr>
      <w:r w:rsidRPr="00B93449">
        <w:rPr>
          <w:sz w:val="24"/>
          <w:szCs w:val="24"/>
        </w:rPr>
        <w:t>внутрискважинное оборудование;</w:t>
      </w:r>
    </w:p>
    <w:p w:rsidR="00A27D1F" w:rsidRPr="00B93449" w:rsidRDefault="00A27D1F" w:rsidP="00A27D1F">
      <w:pPr>
        <w:numPr>
          <w:ilvl w:val="0"/>
          <w:numId w:val="4"/>
        </w:numPr>
        <w:jc w:val="both"/>
        <w:rPr>
          <w:sz w:val="24"/>
          <w:szCs w:val="24"/>
        </w:rPr>
      </w:pPr>
      <w:r w:rsidRPr="00B93449">
        <w:rPr>
          <w:sz w:val="24"/>
          <w:szCs w:val="24"/>
        </w:rPr>
        <w:t>оборудование для хранения и подготовки цемента;</w:t>
      </w:r>
    </w:p>
    <w:p w:rsidR="00A27D1F" w:rsidRPr="00B93449" w:rsidRDefault="00A27D1F" w:rsidP="00A27D1F">
      <w:pPr>
        <w:numPr>
          <w:ilvl w:val="0"/>
          <w:numId w:val="4"/>
        </w:numPr>
        <w:jc w:val="both"/>
        <w:rPr>
          <w:sz w:val="24"/>
          <w:szCs w:val="24"/>
        </w:rPr>
      </w:pPr>
      <w:r w:rsidRPr="00B93449">
        <w:rPr>
          <w:sz w:val="24"/>
          <w:szCs w:val="24"/>
        </w:rPr>
        <w:t>емкостное оборудование.</w:t>
      </w:r>
    </w:p>
    <w:p w:rsidR="00A27D1F" w:rsidRPr="00B93449" w:rsidRDefault="00107959" w:rsidP="00A27D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A27D1F" w:rsidRDefault="00DD71F6" w:rsidP="00A27D1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27D1F" w:rsidRPr="00B93449">
        <w:rPr>
          <w:sz w:val="24"/>
          <w:szCs w:val="24"/>
        </w:rPr>
        <w:t>Для увеличения объемо</w:t>
      </w:r>
      <w:r w:rsidR="00B93449">
        <w:rPr>
          <w:sz w:val="24"/>
          <w:szCs w:val="24"/>
        </w:rPr>
        <w:t>в производства и освоения в 201</w:t>
      </w:r>
      <w:r w:rsidR="005D3823">
        <w:rPr>
          <w:sz w:val="24"/>
          <w:szCs w:val="24"/>
        </w:rPr>
        <w:t>7</w:t>
      </w:r>
      <w:r w:rsidR="00A27D1F" w:rsidRPr="00B93449">
        <w:rPr>
          <w:sz w:val="24"/>
          <w:szCs w:val="24"/>
        </w:rPr>
        <w:t xml:space="preserve"> году планируется продолжить работу с ведущими институтами в области проектирования обустройства нефтегазовых месторождений.</w:t>
      </w:r>
    </w:p>
    <w:p w:rsidR="0020619B" w:rsidRDefault="007A28D0" w:rsidP="005D38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Политика О</w:t>
      </w:r>
      <w:r w:rsidR="005D3823">
        <w:rPr>
          <w:sz w:val="24"/>
          <w:szCs w:val="24"/>
        </w:rPr>
        <w:t xml:space="preserve">бщества </w:t>
      </w:r>
      <w:r w:rsidR="0020619B">
        <w:rPr>
          <w:sz w:val="24"/>
          <w:szCs w:val="24"/>
        </w:rPr>
        <w:t>в области научно-те</w:t>
      </w:r>
      <w:r>
        <w:rPr>
          <w:sz w:val="24"/>
          <w:szCs w:val="24"/>
        </w:rPr>
        <w:t>хнического развития направлена н</w:t>
      </w:r>
      <w:r w:rsidR="0020619B">
        <w:rPr>
          <w:sz w:val="24"/>
          <w:szCs w:val="24"/>
        </w:rPr>
        <w:t>а производство продукции с высокими потребительскими свойствами, а также защиту конструкторско-технологических решений, выявившихся в результате проектирования такой продукции, путем патентования</w:t>
      </w:r>
      <w:r>
        <w:rPr>
          <w:sz w:val="24"/>
          <w:szCs w:val="24"/>
        </w:rPr>
        <w:t>.</w:t>
      </w:r>
    </w:p>
    <w:p w:rsidR="00C94B67" w:rsidRPr="00B93449" w:rsidRDefault="007A28D0" w:rsidP="005D38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Объекты интеллектуальной собственности (патенты) используются для защиты выявленных в процессе производства продукции конструкторско-технологических решений и в маркетинговых целях для повышения престижа Общества как организации, </w:t>
      </w:r>
      <w:r>
        <w:rPr>
          <w:sz w:val="24"/>
          <w:szCs w:val="24"/>
        </w:rPr>
        <w:lastRenderedPageBreak/>
        <w:t>имеющей собственные конструкторско-технологические разработки, а</w:t>
      </w:r>
      <w:r w:rsidR="00C94B67">
        <w:rPr>
          <w:sz w:val="24"/>
          <w:szCs w:val="24"/>
        </w:rPr>
        <w:t>, значит, и научно-техническую базу для изготовления продукции.</w:t>
      </w:r>
    </w:p>
    <w:p w:rsidR="00DD71F6" w:rsidRDefault="00DD71F6" w:rsidP="005C25C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57299">
        <w:rPr>
          <w:sz w:val="24"/>
          <w:szCs w:val="24"/>
        </w:rPr>
        <w:t xml:space="preserve">Разрешительными </w:t>
      </w:r>
      <w:r w:rsidR="00B93449">
        <w:rPr>
          <w:sz w:val="24"/>
          <w:szCs w:val="24"/>
        </w:rPr>
        <w:t>документами</w:t>
      </w:r>
      <w:r w:rsidR="00F57299">
        <w:rPr>
          <w:sz w:val="24"/>
          <w:szCs w:val="24"/>
        </w:rPr>
        <w:t xml:space="preserve"> обеспечено </w:t>
      </w:r>
      <w:r w:rsidR="00B93449">
        <w:rPr>
          <w:sz w:val="24"/>
          <w:szCs w:val="24"/>
        </w:rPr>
        <w:t>100 % номенклатуры изделий, подле</w:t>
      </w:r>
      <w:r w:rsidR="00F57299">
        <w:rPr>
          <w:sz w:val="24"/>
          <w:szCs w:val="24"/>
        </w:rPr>
        <w:t>жащих обязательной сертификаций в соответствии с законодательством Российской Федерации.</w:t>
      </w:r>
    </w:p>
    <w:p w:rsidR="00A74226" w:rsidRDefault="00A74226" w:rsidP="005C25C6">
      <w:pPr>
        <w:jc w:val="both"/>
      </w:pPr>
    </w:p>
    <w:p w:rsidR="00B030A6" w:rsidRPr="00EE386E" w:rsidRDefault="00B030A6" w:rsidP="00B030A6">
      <w:pPr>
        <w:pStyle w:val="Prikaz"/>
        <w:ind w:firstLine="0"/>
        <w:jc w:val="center"/>
        <w:rPr>
          <w:b/>
          <w:bCs/>
        </w:rPr>
      </w:pPr>
      <w:r w:rsidRPr="00EE386E">
        <w:rPr>
          <w:b/>
          <w:bCs/>
          <w:lang w:val="en-US"/>
        </w:rPr>
        <w:t>IV</w:t>
      </w:r>
      <w:r w:rsidRPr="00EE386E">
        <w:rPr>
          <w:b/>
          <w:bCs/>
        </w:rPr>
        <w:t>. Состояние чистых активов Общества</w:t>
      </w:r>
    </w:p>
    <w:p w:rsidR="00B030A6" w:rsidRPr="00EE386E" w:rsidRDefault="00B030A6" w:rsidP="00B030A6">
      <w:pPr>
        <w:pStyle w:val="Prikaz"/>
        <w:ind w:firstLine="0"/>
        <w:jc w:val="center"/>
        <w:rPr>
          <w:b/>
          <w:bCs/>
          <w:sz w:val="24"/>
          <w:szCs w:val="24"/>
        </w:rPr>
      </w:pPr>
    </w:p>
    <w:tbl>
      <w:tblPr>
        <w:tblW w:w="8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2"/>
        <w:gridCol w:w="9"/>
        <w:gridCol w:w="1561"/>
        <w:gridCol w:w="1418"/>
        <w:gridCol w:w="1425"/>
      </w:tblGrid>
      <w:tr w:rsidR="00E54AC0" w:rsidRPr="00EB1E30" w:rsidTr="008A51AB">
        <w:trPr>
          <w:jc w:val="center"/>
        </w:trPr>
        <w:tc>
          <w:tcPr>
            <w:tcW w:w="4401" w:type="dxa"/>
            <w:gridSpan w:val="2"/>
          </w:tcPr>
          <w:p w:rsidR="00E54AC0" w:rsidRDefault="00E54AC0" w:rsidP="003B618C">
            <w:pPr>
              <w:pStyle w:val="1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37A96">
              <w:rPr>
                <w:rFonts w:ascii="Times New Roman" w:hAnsi="Times New Roman"/>
                <w:kern w:val="0"/>
                <w:sz w:val="24"/>
                <w:szCs w:val="24"/>
              </w:rPr>
              <w:t>Показатели</w:t>
            </w:r>
          </w:p>
          <w:p w:rsidR="00E54AC0" w:rsidRDefault="00E54AC0" w:rsidP="003B618C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EB1E30">
              <w:rPr>
                <w:b/>
                <w:i/>
                <w:iCs/>
                <w:sz w:val="24"/>
                <w:szCs w:val="24"/>
              </w:rPr>
              <w:t>(в тыс. руб.)</w:t>
            </w:r>
          </w:p>
        </w:tc>
        <w:tc>
          <w:tcPr>
            <w:tcW w:w="1561" w:type="dxa"/>
          </w:tcPr>
          <w:p w:rsidR="00E54AC0" w:rsidRPr="00EB1E30" w:rsidDel="00E54AC0" w:rsidRDefault="00E54AC0" w:rsidP="005D3823">
            <w:pPr>
              <w:spacing w:before="12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B1E30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5D3823">
              <w:rPr>
                <w:b/>
                <w:bCs/>
                <w:sz w:val="24"/>
                <w:szCs w:val="24"/>
              </w:rPr>
              <w:t>4</w:t>
            </w:r>
            <w:r w:rsidRPr="00EB1E30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E54AC0" w:rsidRPr="00EB1E30" w:rsidDel="00E54AC0" w:rsidRDefault="00E54AC0" w:rsidP="005D3823">
            <w:pPr>
              <w:spacing w:before="12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B1E30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5D3823">
              <w:rPr>
                <w:b/>
                <w:bCs/>
                <w:sz w:val="24"/>
                <w:szCs w:val="24"/>
              </w:rPr>
              <w:t>5</w:t>
            </w:r>
            <w:r w:rsidRPr="00EB1E30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25" w:type="dxa"/>
          </w:tcPr>
          <w:p w:rsidR="00E54AC0" w:rsidRPr="00EB1E30" w:rsidDel="00E54AC0" w:rsidRDefault="00E54AC0" w:rsidP="005D3823">
            <w:pPr>
              <w:spacing w:before="120"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</w:t>
            </w:r>
            <w:r w:rsidR="005D3823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5D3823" w:rsidRPr="00EE386E" w:rsidTr="008A51AB">
        <w:trPr>
          <w:jc w:val="center"/>
        </w:trPr>
        <w:tc>
          <w:tcPr>
            <w:tcW w:w="4392" w:type="dxa"/>
          </w:tcPr>
          <w:p w:rsidR="005D3823" w:rsidRPr="00EE386E" w:rsidRDefault="005D3823" w:rsidP="005D3823">
            <w:pPr>
              <w:spacing w:before="120" w:after="120" w:line="360" w:lineRule="auto"/>
              <w:rPr>
                <w:sz w:val="24"/>
                <w:szCs w:val="24"/>
              </w:rPr>
            </w:pPr>
            <w:r w:rsidRPr="00EE386E">
              <w:rPr>
                <w:sz w:val="24"/>
                <w:szCs w:val="24"/>
              </w:rPr>
              <w:t>Стоимость чистых активов</w:t>
            </w:r>
          </w:p>
        </w:tc>
        <w:tc>
          <w:tcPr>
            <w:tcW w:w="1570" w:type="dxa"/>
            <w:gridSpan w:val="2"/>
          </w:tcPr>
          <w:p w:rsidR="005D3823" w:rsidDel="00E54AC0" w:rsidRDefault="005D3823" w:rsidP="005D3823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1 116 039</w:t>
            </w:r>
          </w:p>
        </w:tc>
        <w:tc>
          <w:tcPr>
            <w:tcW w:w="1418" w:type="dxa"/>
          </w:tcPr>
          <w:p w:rsidR="005D3823" w:rsidDel="00E54AC0" w:rsidRDefault="005D3823" w:rsidP="005D3823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1 075 747</w:t>
            </w:r>
          </w:p>
        </w:tc>
        <w:tc>
          <w:tcPr>
            <w:tcW w:w="1425" w:type="dxa"/>
          </w:tcPr>
          <w:p w:rsidR="005D3823" w:rsidDel="00E54AC0" w:rsidRDefault="00F5256C" w:rsidP="005D3823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1 191 706</w:t>
            </w:r>
          </w:p>
        </w:tc>
      </w:tr>
      <w:tr w:rsidR="005D3823" w:rsidRPr="00EE386E" w:rsidTr="008A51AB">
        <w:trPr>
          <w:jc w:val="center"/>
        </w:trPr>
        <w:tc>
          <w:tcPr>
            <w:tcW w:w="4392" w:type="dxa"/>
          </w:tcPr>
          <w:p w:rsidR="005D3823" w:rsidRPr="00EE386E" w:rsidRDefault="005D3823" w:rsidP="005D3823">
            <w:pPr>
              <w:spacing w:before="120" w:after="120" w:line="360" w:lineRule="auto"/>
              <w:rPr>
                <w:sz w:val="24"/>
                <w:szCs w:val="24"/>
              </w:rPr>
            </w:pPr>
            <w:r w:rsidRPr="00EE386E">
              <w:rPr>
                <w:sz w:val="24"/>
                <w:szCs w:val="24"/>
              </w:rPr>
              <w:t>Размер уставного капитала</w:t>
            </w:r>
          </w:p>
        </w:tc>
        <w:tc>
          <w:tcPr>
            <w:tcW w:w="1570" w:type="dxa"/>
            <w:gridSpan w:val="2"/>
          </w:tcPr>
          <w:p w:rsidR="005D3823" w:rsidDel="00E54AC0" w:rsidRDefault="005D3823" w:rsidP="005D3823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53 360</w:t>
            </w:r>
          </w:p>
        </w:tc>
        <w:tc>
          <w:tcPr>
            <w:tcW w:w="1418" w:type="dxa"/>
          </w:tcPr>
          <w:p w:rsidR="005D3823" w:rsidDel="00E54AC0" w:rsidRDefault="005D3823" w:rsidP="005D3823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53 360</w:t>
            </w:r>
          </w:p>
        </w:tc>
        <w:tc>
          <w:tcPr>
            <w:tcW w:w="1425" w:type="dxa"/>
          </w:tcPr>
          <w:p w:rsidR="005D3823" w:rsidDel="00E54AC0" w:rsidRDefault="00F5256C" w:rsidP="005D3823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53 360</w:t>
            </w:r>
          </w:p>
        </w:tc>
      </w:tr>
    </w:tbl>
    <w:p w:rsidR="00B030A6" w:rsidRDefault="00B030A6" w:rsidP="007402BE">
      <w:pPr>
        <w:pStyle w:val="Prikaz"/>
        <w:ind w:firstLine="0"/>
        <w:rPr>
          <w:sz w:val="24"/>
          <w:szCs w:val="24"/>
        </w:rPr>
      </w:pPr>
    </w:p>
    <w:p w:rsidR="00B04682" w:rsidRPr="00EE386E" w:rsidRDefault="00DD71F6" w:rsidP="0030530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5256C">
        <w:rPr>
          <w:sz w:val="24"/>
          <w:szCs w:val="24"/>
        </w:rPr>
        <w:t xml:space="preserve">Чистые активы </w:t>
      </w:r>
      <w:r w:rsidR="000C7E9B" w:rsidRPr="000C7E9B">
        <w:rPr>
          <w:sz w:val="24"/>
          <w:szCs w:val="24"/>
        </w:rPr>
        <w:t xml:space="preserve">акционерного общества на </w:t>
      </w:r>
      <w:r w:rsidR="00413FF8">
        <w:rPr>
          <w:sz w:val="24"/>
          <w:szCs w:val="24"/>
        </w:rPr>
        <w:t>31.12.201</w:t>
      </w:r>
      <w:r w:rsidR="00F5256C">
        <w:rPr>
          <w:sz w:val="24"/>
          <w:szCs w:val="24"/>
        </w:rPr>
        <w:t>6</w:t>
      </w:r>
      <w:r w:rsidR="00413FF8">
        <w:rPr>
          <w:sz w:val="24"/>
          <w:szCs w:val="24"/>
        </w:rPr>
        <w:t xml:space="preserve"> намного (в 2</w:t>
      </w:r>
      <w:r w:rsidR="00F5256C">
        <w:rPr>
          <w:sz w:val="24"/>
          <w:szCs w:val="24"/>
        </w:rPr>
        <w:t>2,3</w:t>
      </w:r>
      <w:r w:rsidR="00413FF8">
        <w:rPr>
          <w:sz w:val="24"/>
          <w:szCs w:val="24"/>
        </w:rPr>
        <w:t xml:space="preserve"> раза) превышают уставный капитал. Такое соотношение положительно характеризует финансовое положение, полностью удовлетворя</w:t>
      </w:r>
      <w:r w:rsidR="00F5256C">
        <w:rPr>
          <w:sz w:val="24"/>
          <w:szCs w:val="24"/>
        </w:rPr>
        <w:t xml:space="preserve">я требования нормативных актов </w:t>
      </w:r>
      <w:r w:rsidR="00413FF8">
        <w:rPr>
          <w:sz w:val="24"/>
          <w:szCs w:val="24"/>
        </w:rPr>
        <w:t xml:space="preserve">к величине чистых активов организации. Более того, определив текущее состояние показателя, следует отметить увеличение чистых активов </w:t>
      </w:r>
      <w:r w:rsidR="00F5256C">
        <w:rPr>
          <w:sz w:val="24"/>
          <w:szCs w:val="24"/>
        </w:rPr>
        <w:t xml:space="preserve">более чем </w:t>
      </w:r>
      <w:r w:rsidR="00B95A2D">
        <w:rPr>
          <w:sz w:val="24"/>
          <w:szCs w:val="24"/>
        </w:rPr>
        <w:t xml:space="preserve">на </w:t>
      </w:r>
      <w:r w:rsidR="00F5256C">
        <w:rPr>
          <w:sz w:val="24"/>
          <w:szCs w:val="24"/>
        </w:rPr>
        <w:t>10</w:t>
      </w:r>
      <w:r w:rsidR="00B95A2D">
        <w:rPr>
          <w:sz w:val="24"/>
          <w:szCs w:val="24"/>
        </w:rPr>
        <w:t xml:space="preserve"> % </w:t>
      </w:r>
      <w:r w:rsidR="00F5256C">
        <w:rPr>
          <w:sz w:val="24"/>
          <w:szCs w:val="24"/>
        </w:rPr>
        <w:t>по сравнению с предшествующим годом</w:t>
      </w:r>
      <w:r w:rsidR="00B95A2D">
        <w:rPr>
          <w:sz w:val="24"/>
          <w:szCs w:val="24"/>
        </w:rPr>
        <w:t>.</w:t>
      </w:r>
      <w:r w:rsidR="000C7E9B" w:rsidRPr="000C7E9B">
        <w:rPr>
          <w:sz w:val="24"/>
          <w:szCs w:val="24"/>
        </w:rPr>
        <w:t xml:space="preserve"> </w:t>
      </w:r>
      <w:r w:rsidR="00BB321A">
        <w:rPr>
          <w:sz w:val="24"/>
          <w:szCs w:val="24"/>
        </w:rPr>
        <w:t xml:space="preserve">Превышение чистых активов над уставным капиталом и в то же время их увеличение за период говорит о хорошем финансовом положении организации по данному признаку. </w:t>
      </w:r>
    </w:p>
    <w:p w:rsidR="00B030A6" w:rsidRPr="00EE386E" w:rsidRDefault="00B030A6" w:rsidP="00ED5C0E">
      <w:pPr>
        <w:pStyle w:val="Prikaz"/>
        <w:ind w:firstLine="0"/>
        <w:rPr>
          <w:b/>
          <w:bCs/>
          <w:sz w:val="24"/>
          <w:szCs w:val="24"/>
        </w:rPr>
      </w:pPr>
    </w:p>
    <w:p w:rsidR="00B030A6" w:rsidRPr="00EE386E" w:rsidRDefault="00B030A6" w:rsidP="00B87B02">
      <w:pPr>
        <w:pStyle w:val="Prikaz"/>
        <w:ind w:firstLine="0"/>
        <w:jc w:val="center"/>
        <w:rPr>
          <w:b/>
          <w:bCs/>
        </w:rPr>
      </w:pPr>
      <w:r w:rsidRPr="00EE386E">
        <w:rPr>
          <w:b/>
          <w:bCs/>
          <w:lang w:val="en-US"/>
        </w:rPr>
        <w:t>V</w:t>
      </w:r>
      <w:r w:rsidRPr="00EE386E">
        <w:rPr>
          <w:b/>
          <w:bCs/>
        </w:rPr>
        <w:t>. Информация об объёме каждого из энергоресурсов,</w:t>
      </w:r>
      <w:r w:rsidR="00EE386E" w:rsidRPr="00EE386E">
        <w:rPr>
          <w:b/>
          <w:bCs/>
        </w:rPr>
        <w:t xml:space="preserve"> использованных в отчетном году</w:t>
      </w:r>
    </w:p>
    <w:p w:rsidR="00B030A6" w:rsidRPr="00EE386E" w:rsidRDefault="00B030A6" w:rsidP="00CB6823">
      <w:pPr>
        <w:pStyle w:val="Prikaz"/>
        <w:ind w:firstLine="0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7"/>
        <w:gridCol w:w="2122"/>
        <w:gridCol w:w="1677"/>
        <w:gridCol w:w="1699"/>
      </w:tblGrid>
      <w:tr w:rsidR="006B54D4" w:rsidRPr="00A87AE3" w:rsidTr="00A87AE3">
        <w:tc>
          <w:tcPr>
            <w:tcW w:w="3936" w:type="dxa"/>
          </w:tcPr>
          <w:p w:rsidR="006B54D4" w:rsidRPr="00A87AE3" w:rsidRDefault="006B54D4" w:rsidP="00A87AE3">
            <w:pPr>
              <w:jc w:val="center"/>
              <w:rPr>
                <w:b/>
                <w:sz w:val="24"/>
                <w:szCs w:val="24"/>
              </w:rPr>
            </w:pPr>
            <w:r w:rsidRPr="00A87AE3">
              <w:rPr>
                <w:b/>
                <w:sz w:val="24"/>
                <w:szCs w:val="24"/>
              </w:rPr>
              <w:t>Вид энергетического ресурса</w:t>
            </w:r>
          </w:p>
        </w:tc>
        <w:tc>
          <w:tcPr>
            <w:tcW w:w="2146" w:type="dxa"/>
          </w:tcPr>
          <w:p w:rsidR="006B54D4" w:rsidRPr="00A87AE3" w:rsidRDefault="006B54D4" w:rsidP="00A87AE3">
            <w:pPr>
              <w:jc w:val="center"/>
              <w:rPr>
                <w:b/>
                <w:sz w:val="24"/>
                <w:szCs w:val="24"/>
              </w:rPr>
            </w:pPr>
            <w:r w:rsidRPr="00A87AE3">
              <w:rPr>
                <w:b/>
                <w:sz w:val="24"/>
                <w:szCs w:val="24"/>
              </w:rPr>
              <w:t>Объём потребления</w:t>
            </w:r>
          </w:p>
          <w:p w:rsidR="006B54D4" w:rsidRPr="00A87AE3" w:rsidRDefault="006B54D4" w:rsidP="00A87AE3">
            <w:pPr>
              <w:jc w:val="center"/>
              <w:rPr>
                <w:b/>
                <w:sz w:val="24"/>
                <w:szCs w:val="24"/>
              </w:rPr>
            </w:pPr>
            <w:r w:rsidRPr="00A87AE3">
              <w:rPr>
                <w:b/>
                <w:sz w:val="24"/>
                <w:szCs w:val="24"/>
              </w:rPr>
              <w:t>в натуральном выражении</w:t>
            </w:r>
          </w:p>
        </w:tc>
        <w:tc>
          <w:tcPr>
            <w:tcW w:w="1693" w:type="dxa"/>
          </w:tcPr>
          <w:p w:rsidR="006B54D4" w:rsidRPr="00A87AE3" w:rsidRDefault="006B54D4" w:rsidP="00A87AE3">
            <w:pPr>
              <w:jc w:val="center"/>
              <w:rPr>
                <w:b/>
                <w:sz w:val="24"/>
                <w:szCs w:val="24"/>
              </w:rPr>
            </w:pPr>
            <w:r w:rsidRPr="00A87AE3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6B54D4" w:rsidRPr="00A87AE3" w:rsidRDefault="006B54D4" w:rsidP="00A87AE3">
            <w:pPr>
              <w:jc w:val="center"/>
              <w:rPr>
                <w:b/>
                <w:sz w:val="24"/>
                <w:szCs w:val="24"/>
              </w:rPr>
            </w:pPr>
            <w:r w:rsidRPr="00A87AE3">
              <w:rPr>
                <w:b/>
                <w:sz w:val="24"/>
                <w:szCs w:val="24"/>
              </w:rPr>
              <w:t>Объём потребления, тыс. руб.</w:t>
            </w:r>
          </w:p>
        </w:tc>
      </w:tr>
      <w:tr w:rsidR="006B54D4" w:rsidRPr="00A87AE3" w:rsidTr="00A87AE3">
        <w:tc>
          <w:tcPr>
            <w:tcW w:w="3936" w:type="dxa"/>
          </w:tcPr>
          <w:p w:rsidR="006B54D4" w:rsidRPr="00A87AE3" w:rsidRDefault="006B54D4" w:rsidP="00447A64">
            <w:pPr>
              <w:rPr>
                <w:sz w:val="24"/>
                <w:szCs w:val="24"/>
              </w:rPr>
            </w:pPr>
            <w:r w:rsidRPr="00A87AE3">
              <w:rPr>
                <w:sz w:val="24"/>
                <w:szCs w:val="24"/>
              </w:rPr>
              <w:t>Атомная энергия</w:t>
            </w:r>
          </w:p>
        </w:tc>
        <w:tc>
          <w:tcPr>
            <w:tcW w:w="2146" w:type="dxa"/>
          </w:tcPr>
          <w:p w:rsidR="006B54D4" w:rsidRPr="00A87AE3" w:rsidRDefault="00E42EE9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6B54D4" w:rsidRPr="00A87AE3" w:rsidRDefault="00E42EE9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B54D4" w:rsidRPr="00A87AE3" w:rsidRDefault="00E42EE9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54D4" w:rsidRPr="00A87AE3" w:rsidTr="00A87AE3">
        <w:tc>
          <w:tcPr>
            <w:tcW w:w="3936" w:type="dxa"/>
          </w:tcPr>
          <w:p w:rsidR="006B54D4" w:rsidRPr="00A87AE3" w:rsidRDefault="006B54D4" w:rsidP="00447A64">
            <w:pPr>
              <w:rPr>
                <w:sz w:val="24"/>
                <w:szCs w:val="24"/>
              </w:rPr>
            </w:pPr>
            <w:r w:rsidRPr="00A87AE3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2146" w:type="dxa"/>
          </w:tcPr>
          <w:p w:rsidR="006B54D4" w:rsidRPr="00A87AE3" w:rsidRDefault="00F5256C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13 199</w:t>
            </w:r>
          </w:p>
        </w:tc>
        <w:tc>
          <w:tcPr>
            <w:tcW w:w="1693" w:type="dxa"/>
          </w:tcPr>
          <w:p w:rsidR="006B54D4" w:rsidRPr="00A87AE3" w:rsidRDefault="00F9518E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</w:t>
            </w:r>
          </w:p>
        </w:tc>
        <w:tc>
          <w:tcPr>
            <w:tcW w:w="1701" w:type="dxa"/>
          </w:tcPr>
          <w:p w:rsidR="006B54D4" w:rsidRPr="00A87AE3" w:rsidRDefault="00746E98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54D4" w:rsidRPr="00A87AE3" w:rsidTr="00A87AE3">
        <w:tc>
          <w:tcPr>
            <w:tcW w:w="3936" w:type="dxa"/>
          </w:tcPr>
          <w:p w:rsidR="006B54D4" w:rsidRPr="00A87AE3" w:rsidRDefault="006B54D4" w:rsidP="00447A64">
            <w:pPr>
              <w:rPr>
                <w:sz w:val="24"/>
                <w:szCs w:val="24"/>
              </w:rPr>
            </w:pPr>
            <w:r w:rsidRPr="00A87AE3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2146" w:type="dxa"/>
          </w:tcPr>
          <w:p w:rsidR="006B54D4" w:rsidRPr="00A87AE3" w:rsidRDefault="00746E98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5 699,176</w:t>
            </w:r>
          </w:p>
        </w:tc>
        <w:tc>
          <w:tcPr>
            <w:tcW w:w="1693" w:type="dxa"/>
          </w:tcPr>
          <w:p w:rsidR="006B54D4" w:rsidRPr="00A87AE3" w:rsidRDefault="00F9518E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кВт/ч</w:t>
            </w:r>
          </w:p>
        </w:tc>
        <w:tc>
          <w:tcPr>
            <w:tcW w:w="1701" w:type="dxa"/>
          </w:tcPr>
          <w:p w:rsidR="006B54D4" w:rsidRPr="00A87AE3" w:rsidRDefault="00746E98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12 894,62</w:t>
            </w:r>
          </w:p>
        </w:tc>
      </w:tr>
      <w:tr w:rsidR="006B54D4" w:rsidRPr="00A87AE3" w:rsidTr="00A87AE3">
        <w:tc>
          <w:tcPr>
            <w:tcW w:w="3936" w:type="dxa"/>
          </w:tcPr>
          <w:p w:rsidR="006B54D4" w:rsidRPr="00A87AE3" w:rsidRDefault="006B54D4" w:rsidP="00447A64">
            <w:pPr>
              <w:rPr>
                <w:sz w:val="24"/>
                <w:szCs w:val="24"/>
              </w:rPr>
            </w:pPr>
            <w:r w:rsidRPr="00A87AE3">
              <w:rPr>
                <w:sz w:val="24"/>
                <w:szCs w:val="24"/>
              </w:rPr>
              <w:t>Электромагнитная энергия</w:t>
            </w:r>
          </w:p>
        </w:tc>
        <w:tc>
          <w:tcPr>
            <w:tcW w:w="2146" w:type="dxa"/>
          </w:tcPr>
          <w:p w:rsidR="006B54D4" w:rsidRPr="00A87AE3" w:rsidRDefault="00E42EE9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6B54D4" w:rsidRPr="00A87AE3" w:rsidRDefault="00E42EE9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B54D4" w:rsidRPr="00A87AE3" w:rsidRDefault="00E42EE9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54D4" w:rsidRPr="00A87AE3" w:rsidTr="00A87AE3">
        <w:tc>
          <w:tcPr>
            <w:tcW w:w="3936" w:type="dxa"/>
          </w:tcPr>
          <w:p w:rsidR="006B54D4" w:rsidRPr="00A87AE3" w:rsidRDefault="006B54D4" w:rsidP="00447A64">
            <w:pPr>
              <w:rPr>
                <w:sz w:val="24"/>
                <w:szCs w:val="24"/>
              </w:rPr>
            </w:pPr>
            <w:r w:rsidRPr="00A87AE3">
              <w:rPr>
                <w:sz w:val="24"/>
                <w:szCs w:val="24"/>
              </w:rPr>
              <w:t>Нефть</w:t>
            </w:r>
          </w:p>
        </w:tc>
        <w:tc>
          <w:tcPr>
            <w:tcW w:w="2146" w:type="dxa"/>
          </w:tcPr>
          <w:p w:rsidR="006B54D4" w:rsidRPr="00A87AE3" w:rsidRDefault="00E42EE9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6B54D4" w:rsidRPr="00A87AE3" w:rsidRDefault="00E42EE9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B54D4" w:rsidRPr="00A87AE3" w:rsidRDefault="00E42EE9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54D4" w:rsidRPr="00A87AE3" w:rsidTr="00A87AE3">
        <w:tc>
          <w:tcPr>
            <w:tcW w:w="3936" w:type="dxa"/>
          </w:tcPr>
          <w:p w:rsidR="006B54D4" w:rsidRPr="00A87AE3" w:rsidRDefault="006B54D4" w:rsidP="00447A64">
            <w:pPr>
              <w:rPr>
                <w:sz w:val="24"/>
                <w:szCs w:val="24"/>
              </w:rPr>
            </w:pPr>
            <w:r w:rsidRPr="00A87AE3"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2146" w:type="dxa"/>
          </w:tcPr>
          <w:p w:rsidR="006B54D4" w:rsidRPr="00A87AE3" w:rsidRDefault="00746E98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43 828</w:t>
            </w:r>
          </w:p>
        </w:tc>
        <w:tc>
          <w:tcPr>
            <w:tcW w:w="1693" w:type="dxa"/>
          </w:tcPr>
          <w:p w:rsidR="006B54D4" w:rsidRPr="00A87AE3" w:rsidRDefault="00746E98" w:rsidP="001B2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1B235C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B54D4" w:rsidRPr="00A87AE3" w:rsidRDefault="00746E98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1 260</w:t>
            </w:r>
          </w:p>
        </w:tc>
      </w:tr>
      <w:tr w:rsidR="006B54D4" w:rsidRPr="00A87AE3" w:rsidTr="00A87AE3">
        <w:tc>
          <w:tcPr>
            <w:tcW w:w="3936" w:type="dxa"/>
          </w:tcPr>
          <w:p w:rsidR="006B54D4" w:rsidRPr="00A87AE3" w:rsidRDefault="006B54D4" w:rsidP="00447A64">
            <w:pPr>
              <w:rPr>
                <w:sz w:val="24"/>
                <w:szCs w:val="24"/>
              </w:rPr>
            </w:pPr>
            <w:r w:rsidRPr="00A87AE3">
              <w:rPr>
                <w:sz w:val="24"/>
                <w:szCs w:val="24"/>
              </w:rPr>
              <w:t>Топливо дизельное</w:t>
            </w:r>
          </w:p>
        </w:tc>
        <w:tc>
          <w:tcPr>
            <w:tcW w:w="2146" w:type="dxa"/>
          </w:tcPr>
          <w:p w:rsidR="006B54D4" w:rsidRPr="00A87AE3" w:rsidRDefault="00746E98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258 884</w:t>
            </w:r>
          </w:p>
        </w:tc>
        <w:tc>
          <w:tcPr>
            <w:tcW w:w="1693" w:type="dxa"/>
          </w:tcPr>
          <w:p w:rsidR="006B54D4" w:rsidRPr="00A87AE3" w:rsidRDefault="00A84087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  <w:tc>
          <w:tcPr>
            <w:tcW w:w="1701" w:type="dxa"/>
          </w:tcPr>
          <w:p w:rsidR="006B54D4" w:rsidRPr="00A87AE3" w:rsidRDefault="00746E98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6 940</w:t>
            </w:r>
          </w:p>
        </w:tc>
      </w:tr>
      <w:tr w:rsidR="006B54D4" w:rsidRPr="00A87AE3" w:rsidTr="00A87AE3">
        <w:tc>
          <w:tcPr>
            <w:tcW w:w="3936" w:type="dxa"/>
          </w:tcPr>
          <w:p w:rsidR="006B54D4" w:rsidRPr="00A87AE3" w:rsidRDefault="006B54D4" w:rsidP="00447A64">
            <w:pPr>
              <w:rPr>
                <w:sz w:val="24"/>
                <w:szCs w:val="24"/>
              </w:rPr>
            </w:pPr>
            <w:r w:rsidRPr="00A87AE3">
              <w:rPr>
                <w:sz w:val="24"/>
                <w:szCs w:val="24"/>
              </w:rPr>
              <w:t>Мазут топочный</w:t>
            </w:r>
          </w:p>
        </w:tc>
        <w:tc>
          <w:tcPr>
            <w:tcW w:w="2146" w:type="dxa"/>
          </w:tcPr>
          <w:p w:rsidR="006B54D4" w:rsidRPr="00A87AE3" w:rsidRDefault="00E42EE9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6B54D4" w:rsidRPr="00A87AE3" w:rsidRDefault="00E42EE9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B54D4" w:rsidRPr="00A87AE3" w:rsidRDefault="00E42EE9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54D4" w:rsidRPr="00A87AE3" w:rsidTr="00A87AE3">
        <w:tc>
          <w:tcPr>
            <w:tcW w:w="3936" w:type="dxa"/>
          </w:tcPr>
          <w:p w:rsidR="006B54D4" w:rsidRPr="00A87AE3" w:rsidRDefault="006B54D4" w:rsidP="00447A64">
            <w:pPr>
              <w:rPr>
                <w:sz w:val="24"/>
                <w:szCs w:val="24"/>
              </w:rPr>
            </w:pPr>
            <w:r w:rsidRPr="00A87AE3">
              <w:rPr>
                <w:sz w:val="24"/>
                <w:szCs w:val="24"/>
              </w:rPr>
              <w:t>Газ естественный (природный)</w:t>
            </w:r>
          </w:p>
        </w:tc>
        <w:tc>
          <w:tcPr>
            <w:tcW w:w="2146" w:type="dxa"/>
          </w:tcPr>
          <w:p w:rsidR="006B54D4" w:rsidRPr="00A87AE3" w:rsidRDefault="00DD71F6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6B54D4" w:rsidRPr="00A87AE3" w:rsidRDefault="00DD71F6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B54D4" w:rsidRPr="00A87AE3" w:rsidRDefault="00DD71F6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54D4" w:rsidRPr="00A87AE3" w:rsidTr="00A87AE3">
        <w:tc>
          <w:tcPr>
            <w:tcW w:w="3936" w:type="dxa"/>
          </w:tcPr>
          <w:p w:rsidR="006B54D4" w:rsidRPr="00A87AE3" w:rsidRDefault="006B54D4" w:rsidP="00447A64">
            <w:pPr>
              <w:rPr>
                <w:sz w:val="24"/>
                <w:szCs w:val="24"/>
              </w:rPr>
            </w:pPr>
            <w:r w:rsidRPr="00A87AE3">
              <w:rPr>
                <w:sz w:val="24"/>
                <w:szCs w:val="24"/>
              </w:rPr>
              <w:t>Уголь</w:t>
            </w:r>
          </w:p>
        </w:tc>
        <w:tc>
          <w:tcPr>
            <w:tcW w:w="2146" w:type="dxa"/>
          </w:tcPr>
          <w:p w:rsidR="006B54D4" w:rsidRPr="00A87AE3" w:rsidRDefault="00E42EE9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6B54D4" w:rsidRPr="00A87AE3" w:rsidRDefault="00E42EE9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B54D4" w:rsidRPr="00A87AE3" w:rsidRDefault="00E42EE9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54D4" w:rsidRPr="00A87AE3" w:rsidTr="00A87AE3">
        <w:trPr>
          <w:trHeight w:val="308"/>
        </w:trPr>
        <w:tc>
          <w:tcPr>
            <w:tcW w:w="3936" w:type="dxa"/>
          </w:tcPr>
          <w:p w:rsidR="006B54D4" w:rsidRPr="00A87AE3" w:rsidRDefault="006B54D4" w:rsidP="00447A64">
            <w:pPr>
              <w:rPr>
                <w:sz w:val="24"/>
                <w:szCs w:val="24"/>
              </w:rPr>
            </w:pPr>
            <w:r w:rsidRPr="00A87AE3">
              <w:rPr>
                <w:sz w:val="24"/>
                <w:szCs w:val="24"/>
              </w:rPr>
              <w:t>Горючие сланцы</w:t>
            </w:r>
          </w:p>
        </w:tc>
        <w:tc>
          <w:tcPr>
            <w:tcW w:w="2146" w:type="dxa"/>
          </w:tcPr>
          <w:p w:rsidR="006B54D4" w:rsidRPr="00A87AE3" w:rsidRDefault="00E42EE9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6B54D4" w:rsidRPr="00A87AE3" w:rsidRDefault="00E42EE9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B54D4" w:rsidRPr="00A87AE3" w:rsidRDefault="00E42EE9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54D4" w:rsidRPr="00A87AE3" w:rsidTr="00A87AE3">
        <w:tc>
          <w:tcPr>
            <w:tcW w:w="3936" w:type="dxa"/>
          </w:tcPr>
          <w:p w:rsidR="006B54D4" w:rsidRPr="00A87AE3" w:rsidRDefault="006B54D4" w:rsidP="00447A64">
            <w:pPr>
              <w:rPr>
                <w:sz w:val="24"/>
                <w:szCs w:val="24"/>
              </w:rPr>
            </w:pPr>
            <w:r w:rsidRPr="00A87AE3">
              <w:rPr>
                <w:sz w:val="24"/>
                <w:szCs w:val="24"/>
              </w:rPr>
              <w:t>Торф</w:t>
            </w:r>
          </w:p>
        </w:tc>
        <w:tc>
          <w:tcPr>
            <w:tcW w:w="2146" w:type="dxa"/>
          </w:tcPr>
          <w:p w:rsidR="006B54D4" w:rsidRPr="00A87AE3" w:rsidRDefault="00E42EE9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6B54D4" w:rsidRPr="00A87AE3" w:rsidRDefault="00E42EE9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B54D4" w:rsidRPr="00A87AE3" w:rsidRDefault="00E42EE9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54D4" w:rsidRPr="00A87AE3" w:rsidTr="00A87AE3">
        <w:tc>
          <w:tcPr>
            <w:tcW w:w="3936" w:type="dxa"/>
          </w:tcPr>
          <w:p w:rsidR="006B54D4" w:rsidRPr="00A87AE3" w:rsidRDefault="006B54D4" w:rsidP="00447A64">
            <w:pPr>
              <w:rPr>
                <w:sz w:val="24"/>
                <w:szCs w:val="24"/>
              </w:rPr>
            </w:pPr>
            <w:r w:rsidRPr="00A87AE3">
              <w:rPr>
                <w:sz w:val="24"/>
                <w:szCs w:val="24"/>
              </w:rPr>
              <w:t>Другое:</w:t>
            </w:r>
          </w:p>
        </w:tc>
        <w:tc>
          <w:tcPr>
            <w:tcW w:w="2146" w:type="dxa"/>
          </w:tcPr>
          <w:p w:rsidR="006B54D4" w:rsidRPr="00A87AE3" w:rsidRDefault="009B3E6F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6B54D4" w:rsidRPr="00A87AE3" w:rsidRDefault="009B3E6F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B54D4" w:rsidRPr="00A87AE3" w:rsidRDefault="009B3E6F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0443C" w:rsidRPr="00EE386E" w:rsidRDefault="00D0443C" w:rsidP="002F6A23">
      <w:pPr>
        <w:jc w:val="both"/>
        <w:rPr>
          <w:sz w:val="24"/>
          <w:szCs w:val="24"/>
        </w:rPr>
      </w:pPr>
    </w:p>
    <w:p w:rsidR="00783007" w:rsidRPr="00EE386E" w:rsidRDefault="00FD2F86" w:rsidP="005C25C6">
      <w:pPr>
        <w:pStyle w:val="Prikaz"/>
        <w:ind w:firstLine="0"/>
        <w:jc w:val="center"/>
      </w:pPr>
      <w:r w:rsidRPr="00EE386E">
        <w:rPr>
          <w:b/>
          <w:bCs/>
          <w:lang w:val="en-US"/>
        </w:rPr>
        <w:t>VI</w:t>
      </w:r>
      <w:r w:rsidR="000B1C9D">
        <w:rPr>
          <w:b/>
          <w:bCs/>
        </w:rPr>
        <w:t xml:space="preserve">. </w:t>
      </w:r>
      <w:r w:rsidRPr="00EE386E">
        <w:rPr>
          <w:b/>
          <w:bCs/>
        </w:rPr>
        <w:t xml:space="preserve"> Дивидендная политика общества</w:t>
      </w:r>
    </w:p>
    <w:p w:rsidR="00FD2F86" w:rsidRPr="00EE386E" w:rsidRDefault="00FD2F86" w:rsidP="005C25C6">
      <w:pPr>
        <w:jc w:val="both"/>
        <w:rPr>
          <w:sz w:val="24"/>
          <w:szCs w:val="24"/>
        </w:rPr>
      </w:pPr>
    </w:p>
    <w:p w:rsidR="00071F78" w:rsidRPr="00EE386E" w:rsidRDefault="007F2D43" w:rsidP="00612B36">
      <w:pPr>
        <w:jc w:val="both"/>
        <w:rPr>
          <w:sz w:val="24"/>
          <w:szCs w:val="24"/>
        </w:rPr>
      </w:pPr>
      <w:r w:rsidRPr="00EE386E">
        <w:rPr>
          <w:sz w:val="24"/>
          <w:szCs w:val="24"/>
        </w:rPr>
        <w:tab/>
      </w:r>
      <w:r w:rsidR="00FD2F86" w:rsidRPr="00EE386E">
        <w:rPr>
          <w:sz w:val="24"/>
          <w:szCs w:val="24"/>
        </w:rPr>
        <w:t>На существующем этапе развития основной деятельности дивидендная политика общества предусматривает, что вся прибыль остается в распоряжении общества в качестве нераспределенной</w:t>
      </w:r>
      <w:r w:rsidR="00612B36" w:rsidRPr="00EE386E">
        <w:rPr>
          <w:sz w:val="24"/>
          <w:szCs w:val="24"/>
        </w:rPr>
        <w:t xml:space="preserve"> прибыли прошлых лет/направляется на погашение убытков прошлых </w:t>
      </w:r>
      <w:r w:rsidR="00612B36" w:rsidRPr="00EE386E">
        <w:rPr>
          <w:sz w:val="24"/>
          <w:szCs w:val="24"/>
        </w:rPr>
        <w:lastRenderedPageBreak/>
        <w:t>лет, однако в среднесрочной перспективе не исключено, что акционеры пересмотрят дивидендную политику.</w:t>
      </w:r>
    </w:p>
    <w:p w:rsidR="00612B36" w:rsidRPr="00EE386E" w:rsidRDefault="00F65B53" w:rsidP="00612B3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 итогам 201</w:t>
      </w:r>
      <w:r w:rsidR="00C35E16">
        <w:rPr>
          <w:sz w:val="24"/>
          <w:szCs w:val="24"/>
        </w:rPr>
        <w:t>3</w:t>
      </w:r>
      <w:r w:rsidR="00F53D57">
        <w:rPr>
          <w:sz w:val="24"/>
          <w:szCs w:val="24"/>
        </w:rPr>
        <w:t xml:space="preserve"> - 201</w:t>
      </w:r>
      <w:r w:rsidR="00746E98">
        <w:rPr>
          <w:sz w:val="24"/>
          <w:szCs w:val="24"/>
        </w:rPr>
        <w:t>6</w:t>
      </w:r>
      <w:r w:rsidR="00612B36" w:rsidRPr="00EE386E">
        <w:rPr>
          <w:sz w:val="24"/>
          <w:szCs w:val="24"/>
        </w:rPr>
        <w:t xml:space="preserve"> гг. дивиденды обществом не начислялись и не выплачивались.</w:t>
      </w:r>
    </w:p>
    <w:p w:rsidR="00071F78" w:rsidRPr="00EE386E" w:rsidRDefault="00071F78" w:rsidP="00071F78">
      <w:pPr>
        <w:jc w:val="both"/>
        <w:rPr>
          <w:sz w:val="24"/>
          <w:szCs w:val="24"/>
        </w:rPr>
      </w:pPr>
    </w:p>
    <w:p w:rsidR="00071F78" w:rsidRPr="00EE386E" w:rsidRDefault="00071F78" w:rsidP="00071F78">
      <w:pPr>
        <w:pStyle w:val="Prikaz"/>
        <w:ind w:firstLine="0"/>
        <w:jc w:val="center"/>
        <w:rPr>
          <w:b/>
          <w:bCs/>
        </w:rPr>
      </w:pPr>
      <w:r w:rsidRPr="00EE386E">
        <w:rPr>
          <w:b/>
          <w:bCs/>
          <w:lang w:val="en-US"/>
        </w:rPr>
        <w:t>V</w:t>
      </w:r>
      <w:r w:rsidR="00B030A6" w:rsidRPr="00EE386E">
        <w:rPr>
          <w:b/>
          <w:bCs/>
          <w:lang w:val="en-US"/>
        </w:rPr>
        <w:t>II</w:t>
      </w:r>
      <w:r w:rsidRPr="00EE386E">
        <w:rPr>
          <w:b/>
          <w:bCs/>
        </w:rPr>
        <w:t>.</w:t>
      </w:r>
      <w:r w:rsidRPr="00EE386E">
        <w:t xml:space="preserve"> </w:t>
      </w:r>
      <w:r w:rsidRPr="00EE386E">
        <w:rPr>
          <w:b/>
          <w:bCs/>
        </w:rPr>
        <w:t>Описание основных факторов риска, связанных с деят</w:t>
      </w:r>
      <w:r w:rsidR="00EE386E">
        <w:rPr>
          <w:b/>
          <w:bCs/>
        </w:rPr>
        <w:t>ельностью акционерного общества</w:t>
      </w:r>
    </w:p>
    <w:p w:rsidR="00F75B03" w:rsidRPr="00EE386E" w:rsidRDefault="00F75B03">
      <w:pPr>
        <w:jc w:val="center"/>
        <w:rPr>
          <w:sz w:val="24"/>
          <w:szCs w:val="24"/>
        </w:rPr>
      </w:pPr>
    </w:p>
    <w:p w:rsidR="001B63BF" w:rsidRDefault="003012BC" w:rsidP="001B63BF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 xml:space="preserve">Основными факторами риска, которые могут повлиять на </w:t>
      </w:r>
      <w:r w:rsidR="00071F78" w:rsidRPr="00EE386E">
        <w:rPr>
          <w:sz w:val="24"/>
          <w:szCs w:val="24"/>
        </w:rPr>
        <w:t>де</w:t>
      </w:r>
      <w:r w:rsidRPr="00EE386E">
        <w:rPr>
          <w:sz w:val="24"/>
          <w:szCs w:val="24"/>
        </w:rPr>
        <w:t>ятельность</w:t>
      </w:r>
      <w:r w:rsidR="00071F78" w:rsidRPr="00EE386E">
        <w:rPr>
          <w:sz w:val="24"/>
          <w:szCs w:val="24"/>
        </w:rPr>
        <w:t xml:space="preserve"> общества можно определить следующие риски:</w:t>
      </w:r>
    </w:p>
    <w:p w:rsidR="003A054B" w:rsidRPr="0014282B" w:rsidRDefault="003A054B" w:rsidP="001B63BF">
      <w:pPr>
        <w:ind w:firstLine="708"/>
        <w:jc w:val="both"/>
        <w:rPr>
          <w:sz w:val="24"/>
          <w:szCs w:val="24"/>
        </w:rPr>
      </w:pPr>
      <w:r w:rsidRPr="0014282B">
        <w:rPr>
          <w:sz w:val="24"/>
          <w:szCs w:val="24"/>
        </w:rPr>
        <w:t>-</w:t>
      </w:r>
      <w:r w:rsidR="00104B10" w:rsidRPr="0014282B">
        <w:rPr>
          <w:sz w:val="24"/>
          <w:szCs w:val="24"/>
        </w:rPr>
        <w:t xml:space="preserve"> риски, связанные с </w:t>
      </w:r>
      <w:r w:rsidRPr="0014282B">
        <w:rPr>
          <w:sz w:val="24"/>
          <w:szCs w:val="24"/>
        </w:rPr>
        <w:t xml:space="preserve">экономической и геополитической неопределенностью, которые  создают сложные условия для ведения бизнеса; </w:t>
      </w:r>
    </w:p>
    <w:p w:rsidR="001B63BF" w:rsidRPr="0014282B" w:rsidRDefault="00DD71F6" w:rsidP="001B63B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A054B" w:rsidRPr="0014282B">
        <w:rPr>
          <w:sz w:val="24"/>
          <w:szCs w:val="24"/>
        </w:rPr>
        <w:t>-</w:t>
      </w:r>
      <w:r w:rsidR="001B63BF" w:rsidRPr="0014282B">
        <w:rPr>
          <w:sz w:val="24"/>
          <w:szCs w:val="24"/>
        </w:rPr>
        <w:t xml:space="preserve">  рост  жесткой  конкуренции  из-за   увеличения  количества конкурентных  заводов;</w:t>
      </w:r>
    </w:p>
    <w:p w:rsidR="001B63BF" w:rsidRPr="0014282B" w:rsidRDefault="00DD71F6" w:rsidP="001B63B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04B10" w:rsidRPr="0014282B">
        <w:rPr>
          <w:sz w:val="24"/>
          <w:szCs w:val="24"/>
        </w:rPr>
        <w:t>-</w:t>
      </w:r>
      <w:r w:rsidR="001B63BF" w:rsidRPr="0014282B">
        <w:rPr>
          <w:sz w:val="24"/>
          <w:szCs w:val="24"/>
        </w:rPr>
        <w:t xml:space="preserve"> риски, связанные  с   задержкой  платежа в течение  года;</w:t>
      </w:r>
    </w:p>
    <w:p w:rsidR="001B63BF" w:rsidRPr="0014282B" w:rsidRDefault="00DD71F6" w:rsidP="001B63B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04B10" w:rsidRPr="0014282B">
        <w:rPr>
          <w:sz w:val="24"/>
          <w:szCs w:val="24"/>
        </w:rPr>
        <w:t>-</w:t>
      </w:r>
      <w:r w:rsidR="001B63BF" w:rsidRPr="0014282B">
        <w:rPr>
          <w:sz w:val="24"/>
          <w:szCs w:val="24"/>
        </w:rPr>
        <w:t xml:space="preserve"> риск</w:t>
      </w:r>
      <w:r w:rsidR="00104B10" w:rsidRPr="0014282B">
        <w:rPr>
          <w:sz w:val="24"/>
          <w:szCs w:val="24"/>
        </w:rPr>
        <w:t>и</w:t>
      </w:r>
      <w:r w:rsidR="00494021" w:rsidRPr="0014282B">
        <w:rPr>
          <w:sz w:val="24"/>
          <w:szCs w:val="24"/>
        </w:rPr>
        <w:t>, обусловленные</w:t>
      </w:r>
      <w:r w:rsidR="001B63BF" w:rsidRPr="0014282B">
        <w:rPr>
          <w:sz w:val="24"/>
          <w:szCs w:val="24"/>
        </w:rPr>
        <w:t xml:space="preserve"> неопределенностью в отношении денежных потоков от  производственной   деятельности. За  отчетный год видно, что организацию не обошли  негативные тенденции развития машиностроительной отрасли, в частности, избыточное предложение продукции на рынке нефтегазопромыслового оборудования. В целях снижения негативных тенденций производства, разработаны мероприятия, повышающие конкурентоспособность выпускаемой продукции. Ведется </w:t>
      </w:r>
      <w:r>
        <w:rPr>
          <w:sz w:val="24"/>
          <w:szCs w:val="24"/>
        </w:rPr>
        <w:t>р</w:t>
      </w:r>
      <w:r w:rsidR="001B63BF" w:rsidRPr="0014282B">
        <w:rPr>
          <w:sz w:val="24"/>
          <w:szCs w:val="24"/>
        </w:rPr>
        <w:t>абота по  расширению рынка сбыта продукции;</w:t>
      </w:r>
    </w:p>
    <w:p w:rsidR="001B63BF" w:rsidRPr="0014282B" w:rsidRDefault="00DD71F6" w:rsidP="001B63B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63BF" w:rsidRPr="0014282B">
        <w:rPr>
          <w:sz w:val="24"/>
          <w:szCs w:val="24"/>
        </w:rPr>
        <w:t>- риски, вызванные непредвиденным ростом издержек производства, в  частности, рост цен на материалы;</w:t>
      </w:r>
    </w:p>
    <w:p w:rsidR="001B63BF" w:rsidRPr="0014282B" w:rsidRDefault="00DD71F6" w:rsidP="001B63B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63BF" w:rsidRPr="0014282B">
        <w:rPr>
          <w:sz w:val="24"/>
          <w:szCs w:val="24"/>
        </w:rPr>
        <w:t>- риски общего характера, связанные с изменением гражданского, акционерного, трудового, налогового, административного законодательства, а также судебной практики. Это означает, что эти изменения касаются не одной организации, а большого их числа. Предположить конкретные отрицательные последствия не представляются возможным.</w:t>
      </w:r>
    </w:p>
    <w:p w:rsidR="003012BC" w:rsidRPr="00EE386E" w:rsidRDefault="005C2882" w:rsidP="00071F78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Осознавая наличие вышеперечисленных рисков, общество предпринимает все зависящие от него усилия для минимизации потенциального влияния рисков и для снижения вероятности их реализации.</w:t>
      </w:r>
    </w:p>
    <w:p w:rsidR="003012BC" w:rsidRPr="00EE386E" w:rsidRDefault="003012BC" w:rsidP="00071F78">
      <w:pPr>
        <w:ind w:firstLine="708"/>
        <w:jc w:val="both"/>
        <w:rPr>
          <w:sz w:val="24"/>
          <w:szCs w:val="24"/>
        </w:rPr>
      </w:pPr>
    </w:p>
    <w:p w:rsidR="003012BC" w:rsidRPr="00EE386E" w:rsidRDefault="003012BC" w:rsidP="003012BC">
      <w:pPr>
        <w:pStyle w:val="Prikaz"/>
        <w:ind w:firstLine="0"/>
        <w:jc w:val="center"/>
        <w:rPr>
          <w:b/>
          <w:bCs/>
        </w:rPr>
      </w:pPr>
      <w:r w:rsidRPr="00EE386E">
        <w:rPr>
          <w:b/>
          <w:bCs/>
          <w:lang w:val="en-US"/>
        </w:rPr>
        <w:t>VI</w:t>
      </w:r>
      <w:r w:rsidR="00B030A6" w:rsidRPr="00EE386E">
        <w:rPr>
          <w:b/>
          <w:bCs/>
          <w:lang w:val="en-US"/>
        </w:rPr>
        <w:t>II</w:t>
      </w:r>
      <w:r w:rsidRPr="00EE386E">
        <w:rPr>
          <w:b/>
          <w:bCs/>
        </w:rPr>
        <w:t>.</w:t>
      </w:r>
      <w:r w:rsidRPr="00EE386E">
        <w:t xml:space="preserve"> </w:t>
      </w:r>
      <w:r w:rsidRPr="00EE386E">
        <w:rPr>
          <w:b/>
          <w:bCs/>
          <w:lang w:val="en-US"/>
        </w:rPr>
        <w:t>C</w:t>
      </w:r>
      <w:r w:rsidR="00F14663">
        <w:rPr>
          <w:b/>
          <w:bCs/>
        </w:rPr>
        <w:t>остав С</w:t>
      </w:r>
      <w:r w:rsidRPr="00EE386E">
        <w:rPr>
          <w:b/>
          <w:bCs/>
        </w:rPr>
        <w:t>овета директоров (наблюдательного совета) акционерного общества</w:t>
      </w:r>
    </w:p>
    <w:p w:rsidR="003012BC" w:rsidRPr="00EE386E" w:rsidRDefault="003012BC" w:rsidP="00071F78">
      <w:pPr>
        <w:ind w:firstLine="708"/>
        <w:jc w:val="both"/>
        <w:rPr>
          <w:sz w:val="24"/>
          <w:szCs w:val="24"/>
        </w:rPr>
      </w:pPr>
    </w:p>
    <w:p w:rsidR="00B87B02" w:rsidRPr="00EE386E" w:rsidRDefault="00DA7C04" w:rsidP="00746E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201</w:t>
      </w:r>
      <w:r w:rsidR="00746E98">
        <w:rPr>
          <w:sz w:val="24"/>
          <w:szCs w:val="24"/>
        </w:rPr>
        <w:t>6</w:t>
      </w:r>
      <w:r w:rsidR="00B87B02" w:rsidRPr="00EE386E">
        <w:rPr>
          <w:sz w:val="24"/>
          <w:szCs w:val="24"/>
        </w:rPr>
        <w:t xml:space="preserve">  году, в соответствии с решением </w:t>
      </w:r>
      <w:r>
        <w:rPr>
          <w:sz w:val="24"/>
          <w:szCs w:val="24"/>
        </w:rPr>
        <w:t xml:space="preserve"> годового общего </w:t>
      </w:r>
      <w:r w:rsidR="00B87B02" w:rsidRPr="00EE386E">
        <w:rPr>
          <w:sz w:val="24"/>
          <w:szCs w:val="24"/>
        </w:rPr>
        <w:t>с</w:t>
      </w:r>
      <w:r>
        <w:rPr>
          <w:sz w:val="24"/>
          <w:szCs w:val="24"/>
        </w:rPr>
        <w:t>об</w:t>
      </w:r>
      <w:r w:rsidR="0039146A">
        <w:rPr>
          <w:sz w:val="24"/>
          <w:szCs w:val="24"/>
        </w:rPr>
        <w:t xml:space="preserve">рания акционеров от </w:t>
      </w:r>
      <w:r w:rsidR="00746E98">
        <w:rPr>
          <w:sz w:val="24"/>
          <w:szCs w:val="24"/>
        </w:rPr>
        <w:t>23</w:t>
      </w:r>
      <w:r w:rsidR="0039146A">
        <w:rPr>
          <w:sz w:val="24"/>
          <w:szCs w:val="24"/>
        </w:rPr>
        <w:t xml:space="preserve"> июня 201</w:t>
      </w:r>
      <w:r w:rsidR="00746E98">
        <w:rPr>
          <w:sz w:val="24"/>
          <w:szCs w:val="24"/>
        </w:rPr>
        <w:t>6</w:t>
      </w:r>
      <w:r>
        <w:rPr>
          <w:sz w:val="24"/>
          <w:szCs w:val="24"/>
        </w:rPr>
        <w:t xml:space="preserve"> года</w:t>
      </w:r>
      <w:r w:rsidR="00292E90">
        <w:rPr>
          <w:sz w:val="24"/>
          <w:szCs w:val="24"/>
        </w:rPr>
        <w:t xml:space="preserve"> № 01.06-201</w:t>
      </w:r>
      <w:r w:rsidR="00746E98">
        <w:rPr>
          <w:sz w:val="24"/>
          <w:szCs w:val="24"/>
        </w:rPr>
        <w:t>6</w:t>
      </w:r>
      <w:r w:rsidR="00B87B02" w:rsidRPr="00EE386E">
        <w:rPr>
          <w:sz w:val="24"/>
          <w:szCs w:val="24"/>
        </w:rPr>
        <w:t>,  в Совет директоров были избраны:</w:t>
      </w:r>
    </w:p>
    <w:p w:rsidR="00B87B02" w:rsidRPr="00EE386E" w:rsidRDefault="00B87B02" w:rsidP="00746E98">
      <w:pPr>
        <w:jc w:val="both"/>
        <w:rPr>
          <w:sz w:val="24"/>
          <w:szCs w:val="24"/>
        </w:rPr>
      </w:pPr>
    </w:p>
    <w:p w:rsidR="00B87B02" w:rsidRPr="00EE386E" w:rsidRDefault="00B87B02" w:rsidP="00746E98">
      <w:pPr>
        <w:jc w:val="both"/>
        <w:rPr>
          <w:sz w:val="24"/>
          <w:szCs w:val="24"/>
        </w:rPr>
      </w:pPr>
      <w:r w:rsidRPr="00EE386E">
        <w:rPr>
          <w:sz w:val="24"/>
          <w:szCs w:val="24"/>
        </w:rPr>
        <w:tab/>
      </w:r>
      <w:r w:rsidRPr="00EE386E">
        <w:rPr>
          <w:b/>
          <w:bCs/>
          <w:sz w:val="24"/>
          <w:szCs w:val="24"/>
        </w:rPr>
        <w:t>Председатель Совета директоров</w:t>
      </w:r>
      <w:r w:rsidR="00DA7C04">
        <w:rPr>
          <w:sz w:val="24"/>
          <w:szCs w:val="24"/>
        </w:rPr>
        <w:t>: Новиков Андрей Евгеньевич</w:t>
      </w:r>
    </w:p>
    <w:p w:rsidR="00B87B02" w:rsidRPr="00EE386E" w:rsidRDefault="00B87B02" w:rsidP="00746E98">
      <w:pPr>
        <w:jc w:val="both"/>
        <w:rPr>
          <w:sz w:val="24"/>
          <w:szCs w:val="24"/>
        </w:rPr>
      </w:pPr>
      <w:r w:rsidRPr="00EE386E">
        <w:rPr>
          <w:sz w:val="24"/>
          <w:szCs w:val="24"/>
        </w:rPr>
        <w:tab/>
      </w:r>
    </w:p>
    <w:p w:rsidR="00B87B02" w:rsidRPr="00EE386E" w:rsidRDefault="00B87B02" w:rsidP="00746E98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Год рождения:</w:t>
      </w:r>
      <w:r w:rsidR="00DA7C04">
        <w:rPr>
          <w:sz w:val="24"/>
          <w:szCs w:val="24"/>
        </w:rPr>
        <w:t>19</w:t>
      </w:r>
      <w:r w:rsidR="0084664E">
        <w:rPr>
          <w:sz w:val="24"/>
          <w:szCs w:val="24"/>
        </w:rPr>
        <w:t>72</w:t>
      </w:r>
    </w:p>
    <w:p w:rsidR="00B87B02" w:rsidRPr="00EE386E" w:rsidRDefault="00B87B02" w:rsidP="00746E98">
      <w:pPr>
        <w:jc w:val="both"/>
        <w:rPr>
          <w:sz w:val="24"/>
          <w:szCs w:val="24"/>
        </w:rPr>
      </w:pPr>
      <w:r w:rsidRPr="00EE386E">
        <w:rPr>
          <w:sz w:val="24"/>
          <w:szCs w:val="24"/>
        </w:rPr>
        <w:tab/>
        <w:t>Сведения об образовании:</w:t>
      </w:r>
      <w:r w:rsidR="00DA7C04">
        <w:rPr>
          <w:sz w:val="24"/>
          <w:szCs w:val="24"/>
        </w:rPr>
        <w:t xml:space="preserve"> Высшее </w:t>
      </w:r>
    </w:p>
    <w:p w:rsidR="00B87B02" w:rsidRPr="00EE386E" w:rsidRDefault="00B87B02" w:rsidP="00746E98">
      <w:pPr>
        <w:jc w:val="both"/>
        <w:rPr>
          <w:sz w:val="24"/>
          <w:szCs w:val="24"/>
        </w:rPr>
      </w:pPr>
      <w:r w:rsidRPr="00EE386E">
        <w:rPr>
          <w:sz w:val="24"/>
          <w:szCs w:val="24"/>
        </w:rPr>
        <w:t>Место работы:</w:t>
      </w:r>
      <w:r w:rsidR="00292E90">
        <w:rPr>
          <w:sz w:val="24"/>
          <w:szCs w:val="24"/>
        </w:rPr>
        <w:t xml:space="preserve"> О</w:t>
      </w:r>
      <w:r w:rsidR="0084664E">
        <w:rPr>
          <w:sz w:val="24"/>
          <w:szCs w:val="24"/>
        </w:rPr>
        <w:t>бщество с ограниченной ответственностью «Управляющая компания «Группа ГМС»</w:t>
      </w:r>
      <w:r w:rsidR="00386B70">
        <w:rPr>
          <w:sz w:val="24"/>
          <w:szCs w:val="24"/>
        </w:rPr>
        <w:t>, подразделение Бизнес единица «Нефтегазовое оборудование»</w:t>
      </w:r>
    </w:p>
    <w:p w:rsidR="00B87B02" w:rsidRPr="00EE386E" w:rsidRDefault="00B87B02" w:rsidP="00746E98">
      <w:pPr>
        <w:jc w:val="both"/>
        <w:rPr>
          <w:sz w:val="24"/>
          <w:szCs w:val="24"/>
        </w:rPr>
      </w:pPr>
      <w:r w:rsidRPr="00EE386E">
        <w:rPr>
          <w:sz w:val="24"/>
          <w:szCs w:val="24"/>
        </w:rPr>
        <w:tab/>
        <w:t>Наименование должности по основному месту работы:</w:t>
      </w:r>
      <w:r w:rsidR="00E90A83">
        <w:rPr>
          <w:sz w:val="24"/>
          <w:szCs w:val="24"/>
        </w:rPr>
        <w:t xml:space="preserve"> </w:t>
      </w:r>
      <w:r w:rsidR="0084664E">
        <w:rPr>
          <w:sz w:val="24"/>
          <w:szCs w:val="24"/>
        </w:rPr>
        <w:t xml:space="preserve">Главный управляющий директор </w:t>
      </w:r>
    </w:p>
    <w:p w:rsidR="00B87B02" w:rsidRPr="00EE386E" w:rsidRDefault="00B87B02" w:rsidP="00746E98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Доля в уставном капитале общества,</w:t>
      </w:r>
      <w:r w:rsidR="0084664E">
        <w:rPr>
          <w:sz w:val="24"/>
          <w:szCs w:val="24"/>
        </w:rPr>
        <w:t xml:space="preserve">  отсутствует.</w:t>
      </w:r>
    </w:p>
    <w:p w:rsidR="00B87B02" w:rsidRPr="00EE386E" w:rsidRDefault="00B87B02" w:rsidP="00746E98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 xml:space="preserve">Доля принадлежащих лицу обыкновенных акций общества, </w:t>
      </w:r>
      <w:r w:rsidR="0084664E">
        <w:rPr>
          <w:sz w:val="24"/>
          <w:szCs w:val="24"/>
        </w:rPr>
        <w:t xml:space="preserve"> отсутствует.</w:t>
      </w:r>
    </w:p>
    <w:p w:rsidR="00B87B02" w:rsidRPr="00EE386E" w:rsidRDefault="00B87B02" w:rsidP="00746E98">
      <w:pPr>
        <w:jc w:val="both"/>
        <w:rPr>
          <w:sz w:val="24"/>
          <w:szCs w:val="24"/>
        </w:rPr>
      </w:pPr>
    </w:p>
    <w:p w:rsidR="00B87B02" w:rsidRPr="00EE386E" w:rsidRDefault="00B87B02" w:rsidP="00746E98">
      <w:pPr>
        <w:jc w:val="both"/>
        <w:rPr>
          <w:b/>
          <w:bCs/>
          <w:sz w:val="24"/>
          <w:szCs w:val="24"/>
        </w:rPr>
      </w:pPr>
      <w:r w:rsidRPr="00EE386E">
        <w:rPr>
          <w:sz w:val="24"/>
          <w:szCs w:val="24"/>
        </w:rPr>
        <w:tab/>
      </w:r>
      <w:r w:rsidRPr="00EE386E">
        <w:rPr>
          <w:b/>
          <w:bCs/>
          <w:sz w:val="24"/>
          <w:szCs w:val="24"/>
        </w:rPr>
        <w:t>Члены Совета директоров:</w:t>
      </w:r>
    </w:p>
    <w:p w:rsidR="00B87B02" w:rsidRPr="00EE386E" w:rsidRDefault="00B87B02" w:rsidP="00746E98">
      <w:pPr>
        <w:jc w:val="both"/>
        <w:rPr>
          <w:b/>
          <w:bCs/>
          <w:sz w:val="24"/>
          <w:szCs w:val="24"/>
        </w:rPr>
      </w:pPr>
    </w:p>
    <w:p w:rsidR="00B87B02" w:rsidRPr="00EE386E" w:rsidRDefault="00B87B02" w:rsidP="00746E98">
      <w:pPr>
        <w:jc w:val="both"/>
        <w:rPr>
          <w:sz w:val="24"/>
          <w:szCs w:val="24"/>
        </w:rPr>
      </w:pPr>
      <w:r w:rsidRPr="00EE386E">
        <w:rPr>
          <w:b/>
          <w:bCs/>
          <w:sz w:val="24"/>
          <w:szCs w:val="24"/>
        </w:rPr>
        <w:tab/>
      </w:r>
      <w:r w:rsidR="00DA7C04">
        <w:rPr>
          <w:sz w:val="24"/>
          <w:szCs w:val="24"/>
        </w:rPr>
        <w:t>Игнатов Александр Викторович</w:t>
      </w:r>
    </w:p>
    <w:p w:rsidR="00B87B02" w:rsidRPr="00EE386E" w:rsidRDefault="00B87B02" w:rsidP="00746E98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Год рождения:</w:t>
      </w:r>
      <w:r w:rsidR="000F7DE9">
        <w:rPr>
          <w:sz w:val="24"/>
          <w:szCs w:val="24"/>
        </w:rPr>
        <w:t xml:space="preserve"> </w:t>
      </w:r>
      <w:r w:rsidR="00CA695A">
        <w:rPr>
          <w:sz w:val="24"/>
          <w:szCs w:val="24"/>
        </w:rPr>
        <w:t>1955</w:t>
      </w:r>
    </w:p>
    <w:p w:rsidR="00B87B02" w:rsidRPr="00EE386E" w:rsidRDefault="00B87B02" w:rsidP="00746E98">
      <w:pPr>
        <w:jc w:val="both"/>
        <w:rPr>
          <w:sz w:val="24"/>
          <w:szCs w:val="24"/>
        </w:rPr>
      </w:pPr>
      <w:r w:rsidRPr="00EE386E">
        <w:rPr>
          <w:sz w:val="24"/>
          <w:szCs w:val="24"/>
        </w:rPr>
        <w:lastRenderedPageBreak/>
        <w:tab/>
        <w:t>Сведения об образовании:</w:t>
      </w:r>
      <w:r w:rsidRPr="00EE386E">
        <w:rPr>
          <w:sz w:val="24"/>
          <w:szCs w:val="24"/>
        </w:rPr>
        <w:tab/>
      </w:r>
      <w:r w:rsidR="00DA7C04">
        <w:rPr>
          <w:sz w:val="24"/>
          <w:szCs w:val="24"/>
        </w:rPr>
        <w:t>Высшее</w:t>
      </w:r>
    </w:p>
    <w:p w:rsidR="00B87B02" w:rsidRPr="00EE386E" w:rsidRDefault="00B87B02" w:rsidP="00746E98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Место работы:</w:t>
      </w:r>
      <w:r w:rsidR="00DA7C04">
        <w:rPr>
          <w:sz w:val="24"/>
          <w:szCs w:val="24"/>
        </w:rPr>
        <w:t xml:space="preserve"> </w:t>
      </w:r>
      <w:r w:rsidR="00CA695A">
        <w:rPr>
          <w:sz w:val="24"/>
          <w:szCs w:val="24"/>
        </w:rPr>
        <w:t>Общество с ограниченной ответственностью «Управляющая компания «Группа ГМС»</w:t>
      </w:r>
      <w:r w:rsidR="00706932">
        <w:rPr>
          <w:sz w:val="24"/>
          <w:szCs w:val="24"/>
        </w:rPr>
        <w:t>, подразделение Бизнес-единица «</w:t>
      </w:r>
      <w:r w:rsidR="00370D41">
        <w:rPr>
          <w:sz w:val="24"/>
          <w:szCs w:val="24"/>
        </w:rPr>
        <w:t>Н</w:t>
      </w:r>
      <w:r w:rsidR="00706932">
        <w:rPr>
          <w:sz w:val="24"/>
          <w:szCs w:val="24"/>
        </w:rPr>
        <w:t>ефтегазовое оборудование»</w:t>
      </w:r>
    </w:p>
    <w:p w:rsidR="00B87B02" w:rsidRPr="00EE386E" w:rsidRDefault="00B87B02" w:rsidP="00746E98">
      <w:pPr>
        <w:jc w:val="both"/>
        <w:rPr>
          <w:sz w:val="24"/>
          <w:szCs w:val="24"/>
        </w:rPr>
      </w:pPr>
      <w:r w:rsidRPr="00EE386E">
        <w:rPr>
          <w:sz w:val="24"/>
          <w:szCs w:val="24"/>
        </w:rPr>
        <w:tab/>
        <w:t>Наименование должности по основному месту работы:</w:t>
      </w:r>
      <w:r w:rsidR="00CA695A">
        <w:rPr>
          <w:sz w:val="24"/>
          <w:szCs w:val="24"/>
        </w:rPr>
        <w:t xml:space="preserve"> Заместитель главного управляющего директора  </w:t>
      </w:r>
    </w:p>
    <w:p w:rsidR="00B87B02" w:rsidRPr="00EE386E" w:rsidRDefault="00B87B02" w:rsidP="00746E98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Доля</w:t>
      </w:r>
      <w:r w:rsidR="00E90A83">
        <w:rPr>
          <w:sz w:val="24"/>
          <w:szCs w:val="24"/>
        </w:rPr>
        <w:t xml:space="preserve"> в уставном капитале общества,  отсутствует</w:t>
      </w:r>
    </w:p>
    <w:p w:rsidR="00E90A83" w:rsidRDefault="00B87B02" w:rsidP="00746E98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Доля принадлежащих лиц</w:t>
      </w:r>
      <w:r w:rsidR="00E90A83">
        <w:rPr>
          <w:sz w:val="24"/>
          <w:szCs w:val="24"/>
        </w:rPr>
        <w:t>у обыкновенных акций общества, отсутствуют.</w:t>
      </w:r>
    </w:p>
    <w:p w:rsidR="00746E98" w:rsidRDefault="00E90A83" w:rsidP="00746E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E90A83" w:rsidRPr="00EE386E" w:rsidRDefault="00E90A83" w:rsidP="00746E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Мамеев Геннадий Константинович</w:t>
      </w:r>
    </w:p>
    <w:p w:rsidR="00E90A83" w:rsidRPr="00EE386E" w:rsidRDefault="00E90A83" w:rsidP="00746E98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Год рождения:</w:t>
      </w:r>
      <w:r w:rsidR="006829FE">
        <w:rPr>
          <w:sz w:val="24"/>
          <w:szCs w:val="24"/>
        </w:rPr>
        <w:t xml:space="preserve"> </w:t>
      </w:r>
      <w:r>
        <w:rPr>
          <w:sz w:val="24"/>
          <w:szCs w:val="24"/>
        </w:rPr>
        <w:t>1954</w:t>
      </w:r>
    </w:p>
    <w:p w:rsidR="00E90A83" w:rsidRPr="00EE386E" w:rsidRDefault="00E90A83" w:rsidP="00746E98">
      <w:pPr>
        <w:jc w:val="both"/>
        <w:rPr>
          <w:sz w:val="24"/>
          <w:szCs w:val="24"/>
        </w:rPr>
      </w:pPr>
      <w:r w:rsidRPr="00EE386E">
        <w:rPr>
          <w:sz w:val="24"/>
          <w:szCs w:val="24"/>
        </w:rPr>
        <w:tab/>
        <w:t>Сведения об образовании:</w:t>
      </w:r>
      <w:r w:rsidRPr="00EE386E">
        <w:rPr>
          <w:sz w:val="24"/>
          <w:szCs w:val="24"/>
        </w:rPr>
        <w:tab/>
      </w:r>
      <w:r>
        <w:rPr>
          <w:sz w:val="24"/>
          <w:szCs w:val="24"/>
        </w:rPr>
        <w:t>Высшее</w:t>
      </w:r>
    </w:p>
    <w:p w:rsidR="00E90A83" w:rsidRPr="00EE386E" w:rsidRDefault="00E90A83" w:rsidP="00746E98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Место работы:</w:t>
      </w:r>
      <w:r>
        <w:rPr>
          <w:sz w:val="24"/>
          <w:szCs w:val="24"/>
        </w:rPr>
        <w:t xml:space="preserve"> </w:t>
      </w:r>
      <w:r w:rsidR="00541065">
        <w:rPr>
          <w:sz w:val="24"/>
          <w:szCs w:val="24"/>
        </w:rPr>
        <w:t>А</w:t>
      </w:r>
      <w:r>
        <w:rPr>
          <w:sz w:val="24"/>
          <w:szCs w:val="24"/>
        </w:rPr>
        <w:t>кционерное общество «ГМС Нефтемаш»</w:t>
      </w:r>
    </w:p>
    <w:p w:rsidR="00E90A83" w:rsidRPr="00EE386E" w:rsidRDefault="00E90A83" w:rsidP="00746E98">
      <w:pPr>
        <w:jc w:val="both"/>
        <w:rPr>
          <w:sz w:val="24"/>
          <w:szCs w:val="24"/>
        </w:rPr>
      </w:pPr>
      <w:r w:rsidRPr="00EE386E">
        <w:rPr>
          <w:sz w:val="24"/>
          <w:szCs w:val="24"/>
        </w:rPr>
        <w:tab/>
        <w:t>Наименование должности по основному месту работы:</w:t>
      </w:r>
      <w:r>
        <w:rPr>
          <w:sz w:val="24"/>
          <w:szCs w:val="24"/>
        </w:rPr>
        <w:t xml:space="preserve"> Заместитель управляющего директора </w:t>
      </w:r>
    </w:p>
    <w:p w:rsidR="00E90A83" w:rsidRPr="00EE386E" w:rsidRDefault="00E90A83" w:rsidP="00746E98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Доля</w:t>
      </w:r>
      <w:r>
        <w:rPr>
          <w:sz w:val="24"/>
          <w:szCs w:val="24"/>
        </w:rPr>
        <w:t xml:space="preserve"> в уставном капитале общества,  отсутствует</w:t>
      </w:r>
    </w:p>
    <w:p w:rsidR="00E90A83" w:rsidRDefault="00E90A83" w:rsidP="00746E98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Доля принадлежащих лиц</w:t>
      </w:r>
      <w:r>
        <w:rPr>
          <w:sz w:val="24"/>
          <w:szCs w:val="24"/>
        </w:rPr>
        <w:t>у обыкновенных акций общества, отсутствуют.</w:t>
      </w:r>
    </w:p>
    <w:p w:rsidR="00E90A83" w:rsidRDefault="00E90A83" w:rsidP="00746E98">
      <w:pPr>
        <w:ind w:firstLine="708"/>
        <w:jc w:val="both"/>
        <w:rPr>
          <w:sz w:val="24"/>
          <w:szCs w:val="24"/>
        </w:rPr>
      </w:pPr>
    </w:p>
    <w:p w:rsidR="005400E1" w:rsidRPr="00EE386E" w:rsidRDefault="005400E1" w:rsidP="00746E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Осипов Виктор Николаевич</w:t>
      </w:r>
    </w:p>
    <w:p w:rsidR="005400E1" w:rsidRPr="00EE386E" w:rsidRDefault="005400E1" w:rsidP="00746E98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Год рождения:</w:t>
      </w:r>
      <w:r>
        <w:rPr>
          <w:sz w:val="24"/>
          <w:szCs w:val="24"/>
        </w:rPr>
        <w:t>1958</w:t>
      </w:r>
    </w:p>
    <w:p w:rsidR="005400E1" w:rsidRPr="00EE386E" w:rsidRDefault="005400E1" w:rsidP="00746E98">
      <w:pPr>
        <w:jc w:val="both"/>
        <w:rPr>
          <w:sz w:val="24"/>
          <w:szCs w:val="24"/>
        </w:rPr>
      </w:pPr>
      <w:r w:rsidRPr="00EE386E">
        <w:rPr>
          <w:sz w:val="24"/>
          <w:szCs w:val="24"/>
        </w:rPr>
        <w:tab/>
        <w:t>Сведения об образовании:</w:t>
      </w:r>
      <w:r w:rsidRPr="00EE386E">
        <w:rPr>
          <w:sz w:val="24"/>
          <w:szCs w:val="24"/>
        </w:rPr>
        <w:tab/>
      </w:r>
      <w:r>
        <w:rPr>
          <w:sz w:val="24"/>
          <w:szCs w:val="24"/>
        </w:rPr>
        <w:t>Высшее</w:t>
      </w:r>
    </w:p>
    <w:p w:rsidR="005400E1" w:rsidRPr="00EE386E" w:rsidRDefault="005400E1" w:rsidP="00746E98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Место работы:</w:t>
      </w:r>
      <w:r>
        <w:rPr>
          <w:sz w:val="24"/>
          <w:szCs w:val="24"/>
        </w:rPr>
        <w:t xml:space="preserve"> </w:t>
      </w:r>
      <w:r w:rsidR="00305A6A">
        <w:rPr>
          <w:sz w:val="24"/>
          <w:szCs w:val="24"/>
        </w:rPr>
        <w:t>Общество с ограниченной ответственностью «Управляющая компания «Группа ГМС»</w:t>
      </w:r>
    </w:p>
    <w:p w:rsidR="005400E1" w:rsidRPr="00EE386E" w:rsidRDefault="005400E1" w:rsidP="00746E98">
      <w:pPr>
        <w:jc w:val="both"/>
        <w:rPr>
          <w:sz w:val="24"/>
          <w:szCs w:val="24"/>
        </w:rPr>
      </w:pPr>
      <w:r w:rsidRPr="00EE386E">
        <w:rPr>
          <w:sz w:val="24"/>
          <w:szCs w:val="24"/>
        </w:rPr>
        <w:tab/>
        <w:t>Наименование должности по основному месту работы:</w:t>
      </w:r>
      <w:r>
        <w:rPr>
          <w:sz w:val="24"/>
          <w:szCs w:val="24"/>
        </w:rPr>
        <w:t xml:space="preserve"> </w:t>
      </w:r>
      <w:r w:rsidR="00305A6A">
        <w:rPr>
          <w:sz w:val="24"/>
          <w:szCs w:val="24"/>
        </w:rPr>
        <w:t>Директор филиала – Управляющий директор АО «Сибнефтемаш»</w:t>
      </w:r>
    </w:p>
    <w:p w:rsidR="005400E1" w:rsidRPr="00EE386E" w:rsidRDefault="005400E1" w:rsidP="00746E98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Доля</w:t>
      </w:r>
      <w:r>
        <w:rPr>
          <w:sz w:val="24"/>
          <w:szCs w:val="24"/>
        </w:rPr>
        <w:t xml:space="preserve"> в уставном капитале общества,  отсутствует</w:t>
      </w:r>
    </w:p>
    <w:p w:rsidR="005400E1" w:rsidRDefault="005400E1" w:rsidP="00746E98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Доля принадлежащих лиц</w:t>
      </w:r>
      <w:r>
        <w:rPr>
          <w:sz w:val="24"/>
          <w:szCs w:val="24"/>
        </w:rPr>
        <w:t>у обыкновенных акций общества, отсутствуют.</w:t>
      </w:r>
    </w:p>
    <w:p w:rsidR="005400E1" w:rsidRDefault="005400E1" w:rsidP="00746E98">
      <w:pPr>
        <w:ind w:firstLine="708"/>
        <w:jc w:val="both"/>
        <w:rPr>
          <w:sz w:val="24"/>
          <w:szCs w:val="24"/>
        </w:rPr>
      </w:pPr>
    </w:p>
    <w:p w:rsidR="0067260C" w:rsidRPr="00EE386E" w:rsidRDefault="0067260C" w:rsidP="00746E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Скрынник Юрий Николаевич</w:t>
      </w:r>
    </w:p>
    <w:p w:rsidR="0067260C" w:rsidRPr="00EE386E" w:rsidRDefault="0067260C" w:rsidP="00746E98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Год рождения:</w:t>
      </w:r>
      <w:r w:rsidR="001546F9">
        <w:rPr>
          <w:sz w:val="24"/>
          <w:szCs w:val="24"/>
        </w:rPr>
        <w:t xml:space="preserve"> </w:t>
      </w:r>
      <w:r>
        <w:rPr>
          <w:sz w:val="24"/>
          <w:szCs w:val="24"/>
        </w:rPr>
        <w:t>1961</w:t>
      </w:r>
    </w:p>
    <w:p w:rsidR="0067260C" w:rsidRPr="00EE386E" w:rsidRDefault="0067260C" w:rsidP="00746E98">
      <w:pPr>
        <w:jc w:val="both"/>
        <w:rPr>
          <w:sz w:val="24"/>
          <w:szCs w:val="24"/>
        </w:rPr>
      </w:pPr>
      <w:r w:rsidRPr="00EE386E">
        <w:rPr>
          <w:sz w:val="24"/>
          <w:szCs w:val="24"/>
        </w:rPr>
        <w:tab/>
        <w:t>Сведения об образовании:</w:t>
      </w:r>
      <w:r w:rsidRPr="00EE386E">
        <w:rPr>
          <w:sz w:val="24"/>
          <w:szCs w:val="24"/>
        </w:rPr>
        <w:tab/>
      </w:r>
      <w:r>
        <w:rPr>
          <w:sz w:val="24"/>
          <w:szCs w:val="24"/>
        </w:rPr>
        <w:t>Высшее</w:t>
      </w:r>
    </w:p>
    <w:p w:rsidR="0067260C" w:rsidRPr="00871FF6" w:rsidRDefault="0067260C" w:rsidP="00746E98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Место работы:</w:t>
      </w:r>
      <w:r w:rsidR="00871FF6">
        <w:rPr>
          <w:sz w:val="24"/>
          <w:szCs w:val="24"/>
        </w:rPr>
        <w:t xml:space="preserve"> Общество с ограниченной ответственностью «Управляющая компания «Группа ГМС», подразделение Бизнес-единица «ГМС Компрессоры»</w:t>
      </w:r>
    </w:p>
    <w:p w:rsidR="0067260C" w:rsidRPr="00EE386E" w:rsidRDefault="0067260C" w:rsidP="00746E98">
      <w:pPr>
        <w:jc w:val="both"/>
        <w:rPr>
          <w:sz w:val="24"/>
          <w:szCs w:val="24"/>
        </w:rPr>
      </w:pPr>
      <w:r w:rsidRPr="00EE386E">
        <w:rPr>
          <w:sz w:val="24"/>
          <w:szCs w:val="24"/>
        </w:rPr>
        <w:tab/>
        <w:t>Наименование должности по основному месту работы:</w:t>
      </w:r>
      <w:r>
        <w:rPr>
          <w:sz w:val="24"/>
          <w:szCs w:val="24"/>
        </w:rPr>
        <w:t xml:space="preserve"> </w:t>
      </w:r>
      <w:r w:rsidR="00871FF6">
        <w:rPr>
          <w:sz w:val="24"/>
          <w:szCs w:val="24"/>
        </w:rPr>
        <w:t xml:space="preserve"> Главный у</w:t>
      </w:r>
      <w:r>
        <w:rPr>
          <w:sz w:val="24"/>
          <w:szCs w:val="24"/>
        </w:rPr>
        <w:t>правляющий директор</w:t>
      </w:r>
    </w:p>
    <w:p w:rsidR="0067260C" w:rsidRPr="00EE386E" w:rsidRDefault="0067260C" w:rsidP="00746E98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Доля</w:t>
      </w:r>
      <w:r>
        <w:rPr>
          <w:sz w:val="24"/>
          <w:szCs w:val="24"/>
        </w:rPr>
        <w:t xml:space="preserve"> в уставном капитале общества,  отсутствует</w:t>
      </w:r>
    </w:p>
    <w:p w:rsidR="0067260C" w:rsidRPr="00EE386E" w:rsidRDefault="0067260C" w:rsidP="00746E98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Доля принадлежащих лиц</w:t>
      </w:r>
      <w:r>
        <w:rPr>
          <w:sz w:val="24"/>
          <w:szCs w:val="24"/>
        </w:rPr>
        <w:t>у обыкновенных акций общества, отсутствуют</w:t>
      </w:r>
    </w:p>
    <w:p w:rsidR="00B87B02" w:rsidRPr="00EE386E" w:rsidRDefault="00871FF6" w:rsidP="00746E9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B87B02" w:rsidRPr="00EE386E" w:rsidRDefault="00B87B02" w:rsidP="00746E98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До избрания Сове</w:t>
      </w:r>
      <w:r w:rsidR="00C42FC3">
        <w:rPr>
          <w:sz w:val="24"/>
          <w:szCs w:val="24"/>
        </w:rPr>
        <w:t xml:space="preserve">та директоров на годовом </w:t>
      </w:r>
      <w:r w:rsidRPr="00EE386E">
        <w:rPr>
          <w:sz w:val="24"/>
          <w:szCs w:val="24"/>
        </w:rPr>
        <w:t>с</w:t>
      </w:r>
      <w:r w:rsidR="0039146A">
        <w:rPr>
          <w:sz w:val="24"/>
          <w:szCs w:val="24"/>
        </w:rPr>
        <w:t>обран</w:t>
      </w:r>
      <w:r w:rsidR="00C42FC3">
        <w:rPr>
          <w:sz w:val="24"/>
          <w:szCs w:val="24"/>
        </w:rPr>
        <w:t xml:space="preserve">ии акционеров от </w:t>
      </w:r>
      <w:r w:rsidR="00746E98">
        <w:rPr>
          <w:sz w:val="24"/>
          <w:szCs w:val="24"/>
        </w:rPr>
        <w:t>17 июня 2015 года № 01.06-2015</w:t>
      </w:r>
      <w:r w:rsidRPr="00EE386E">
        <w:rPr>
          <w:sz w:val="24"/>
          <w:szCs w:val="24"/>
        </w:rPr>
        <w:t>, в Совет директоро</w:t>
      </w:r>
      <w:r w:rsidR="0039146A">
        <w:rPr>
          <w:sz w:val="24"/>
          <w:szCs w:val="24"/>
        </w:rPr>
        <w:t>в общества также в течение 201</w:t>
      </w:r>
      <w:r w:rsidR="00746E98">
        <w:rPr>
          <w:sz w:val="24"/>
          <w:szCs w:val="24"/>
        </w:rPr>
        <w:t>6</w:t>
      </w:r>
      <w:r w:rsidR="0094724A">
        <w:rPr>
          <w:sz w:val="24"/>
          <w:szCs w:val="24"/>
        </w:rPr>
        <w:t xml:space="preserve"> </w:t>
      </w:r>
      <w:r w:rsidRPr="00EE386E">
        <w:rPr>
          <w:sz w:val="24"/>
          <w:szCs w:val="24"/>
        </w:rPr>
        <w:t>года входили следующие лица:</w:t>
      </w:r>
    </w:p>
    <w:p w:rsidR="00B87B02" w:rsidRPr="00EE386E" w:rsidRDefault="00B87B02" w:rsidP="00B87B02">
      <w:pPr>
        <w:rPr>
          <w:sz w:val="24"/>
          <w:szCs w:val="24"/>
        </w:rPr>
      </w:pPr>
    </w:p>
    <w:p w:rsidR="0039146A" w:rsidRPr="00EE386E" w:rsidRDefault="0039146A" w:rsidP="0039146A">
      <w:pPr>
        <w:rPr>
          <w:sz w:val="24"/>
          <w:szCs w:val="24"/>
        </w:rPr>
      </w:pPr>
      <w:r w:rsidRPr="00EE386E">
        <w:rPr>
          <w:b/>
          <w:bCs/>
          <w:sz w:val="24"/>
          <w:szCs w:val="24"/>
        </w:rPr>
        <w:t>Председатель Совета директоров</w:t>
      </w:r>
      <w:r>
        <w:rPr>
          <w:sz w:val="24"/>
          <w:szCs w:val="24"/>
        </w:rPr>
        <w:t>:</w:t>
      </w:r>
      <w:r w:rsidR="008819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Новиков Андрей Евгеньевич</w:t>
      </w:r>
    </w:p>
    <w:p w:rsidR="0039146A" w:rsidRPr="00EE386E" w:rsidRDefault="0039146A" w:rsidP="00746E98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Год рождения:</w:t>
      </w:r>
      <w:r>
        <w:rPr>
          <w:sz w:val="24"/>
          <w:szCs w:val="24"/>
        </w:rPr>
        <w:t xml:space="preserve"> 1972</w:t>
      </w:r>
    </w:p>
    <w:p w:rsidR="0039146A" w:rsidRPr="00EE386E" w:rsidRDefault="0039146A" w:rsidP="00746E98">
      <w:pPr>
        <w:jc w:val="both"/>
        <w:rPr>
          <w:sz w:val="24"/>
          <w:szCs w:val="24"/>
        </w:rPr>
      </w:pPr>
      <w:r w:rsidRPr="00EE386E">
        <w:rPr>
          <w:sz w:val="24"/>
          <w:szCs w:val="24"/>
        </w:rPr>
        <w:tab/>
        <w:t>Сведения об образовании:</w:t>
      </w:r>
      <w:r>
        <w:rPr>
          <w:sz w:val="24"/>
          <w:szCs w:val="24"/>
        </w:rPr>
        <w:t xml:space="preserve"> Высшее </w:t>
      </w:r>
    </w:p>
    <w:p w:rsidR="0039146A" w:rsidRPr="00EE386E" w:rsidRDefault="0039146A" w:rsidP="00746E98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Место работы:</w:t>
      </w:r>
      <w:r>
        <w:rPr>
          <w:sz w:val="24"/>
          <w:szCs w:val="24"/>
        </w:rPr>
        <w:t xml:space="preserve"> общество с ограниченной ответственностью «Управляющая компания «Группа ГМС».</w:t>
      </w:r>
    </w:p>
    <w:p w:rsidR="0039146A" w:rsidRPr="00EE386E" w:rsidRDefault="0039146A" w:rsidP="00746E98">
      <w:pPr>
        <w:jc w:val="both"/>
        <w:rPr>
          <w:sz w:val="24"/>
          <w:szCs w:val="24"/>
        </w:rPr>
      </w:pPr>
      <w:r w:rsidRPr="00EE386E">
        <w:rPr>
          <w:sz w:val="24"/>
          <w:szCs w:val="24"/>
        </w:rPr>
        <w:tab/>
        <w:t>Наименование должности по основному месту работы:</w:t>
      </w:r>
      <w:r>
        <w:rPr>
          <w:sz w:val="24"/>
          <w:szCs w:val="24"/>
        </w:rPr>
        <w:t xml:space="preserve"> Главный управляющий директор Бизнес единицы «Нефтегазовое оборудование».</w:t>
      </w:r>
    </w:p>
    <w:p w:rsidR="0039146A" w:rsidRPr="00EE386E" w:rsidRDefault="0039146A" w:rsidP="00746E98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Доля в уставном капитале общества,</w:t>
      </w:r>
      <w:r>
        <w:rPr>
          <w:sz w:val="24"/>
          <w:szCs w:val="24"/>
        </w:rPr>
        <w:t xml:space="preserve">  отсутствует.</w:t>
      </w:r>
    </w:p>
    <w:p w:rsidR="0039146A" w:rsidRPr="00EE386E" w:rsidRDefault="0039146A" w:rsidP="00746E98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 xml:space="preserve">Доля принадлежащих лицу обыкновенных акций общества, </w:t>
      </w:r>
      <w:r>
        <w:rPr>
          <w:sz w:val="24"/>
          <w:szCs w:val="24"/>
        </w:rPr>
        <w:t xml:space="preserve"> отсутствует.</w:t>
      </w:r>
    </w:p>
    <w:p w:rsidR="0039146A" w:rsidRPr="00EE386E" w:rsidRDefault="0039146A" w:rsidP="00746E98">
      <w:pPr>
        <w:jc w:val="both"/>
        <w:rPr>
          <w:sz w:val="24"/>
          <w:szCs w:val="24"/>
        </w:rPr>
      </w:pPr>
    </w:p>
    <w:p w:rsidR="0039146A" w:rsidRPr="00EE386E" w:rsidRDefault="0039146A" w:rsidP="00746E98">
      <w:pPr>
        <w:jc w:val="both"/>
        <w:rPr>
          <w:b/>
          <w:bCs/>
          <w:sz w:val="24"/>
          <w:szCs w:val="24"/>
        </w:rPr>
      </w:pPr>
      <w:r w:rsidRPr="00EE386E">
        <w:rPr>
          <w:sz w:val="24"/>
          <w:szCs w:val="24"/>
        </w:rPr>
        <w:tab/>
      </w:r>
      <w:r w:rsidRPr="00EE386E">
        <w:rPr>
          <w:b/>
          <w:bCs/>
          <w:sz w:val="24"/>
          <w:szCs w:val="24"/>
        </w:rPr>
        <w:t>Члены Совета директоров:</w:t>
      </w:r>
    </w:p>
    <w:p w:rsidR="0039146A" w:rsidRPr="00EE386E" w:rsidRDefault="0039146A" w:rsidP="00746E98">
      <w:pPr>
        <w:jc w:val="both"/>
        <w:rPr>
          <w:sz w:val="24"/>
          <w:szCs w:val="24"/>
        </w:rPr>
      </w:pPr>
      <w:r w:rsidRPr="00EE386E">
        <w:rPr>
          <w:b/>
          <w:bCs/>
          <w:sz w:val="24"/>
          <w:szCs w:val="24"/>
        </w:rPr>
        <w:lastRenderedPageBreak/>
        <w:tab/>
      </w:r>
      <w:r>
        <w:rPr>
          <w:sz w:val="24"/>
          <w:szCs w:val="24"/>
        </w:rPr>
        <w:t>Игнатов Александр Викторович</w:t>
      </w:r>
    </w:p>
    <w:p w:rsidR="0039146A" w:rsidRPr="00EE386E" w:rsidRDefault="0039146A" w:rsidP="00746E98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Год рождения:</w:t>
      </w:r>
      <w:r>
        <w:rPr>
          <w:sz w:val="24"/>
          <w:szCs w:val="24"/>
        </w:rPr>
        <w:t>1955</w:t>
      </w:r>
    </w:p>
    <w:p w:rsidR="0039146A" w:rsidRPr="00EE386E" w:rsidRDefault="0039146A" w:rsidP="00746E98">
      <w:pPr>
        <w:jc w:val="both"/>
        <w:rPr>
          <w:sz w:val="24"/>
          <w:szCs w:val="24"/>
        </w:rPr>
      </w:pPr>
      <w:r w:rsidRPr="00EE386E">
        <w:rPr>
          <w:sz w:val="24"/>
          <w:szCs w:val="24"/>
        </w:rPr>
        <w:tab/>
        <w:t>Сведения об образовании:</w:t>
      </w:r>
      <w:r w:rsidRPr="00EE386E">
        <w:rPr>
          <w:sz w:val="24"/>
          <w:szCs w:val="24"/>
        </w:rPr>
        <w:tab/>
      </w:r>
      <w:r>
        <w:rPr>
          <w:sz w:val="24"/>
          <w:szCs w:val="24"/>
        </w:rPr>
        <w:t>Высшее</w:t>
      </w:r>
    </w:p>
    <w:p w:rsidR="0039146A" w:rsidRPr="00EE386E" w:rsidRDefault="0039146A" w:rsidP="00746E98">
      <w:pPr>
        <w:jc w:val="both"/>
        <w:rPr>
          <w:sz w:val="24"/>
          <w:szCs w:val="24"/>
        </w:rPr>
      </w:pPr>
      <w:r w:rsidRPr="00EE386E">
        <w:rPr>
          <w:sz w:val="24"/>
          <w:szCs w:val="24"/>
        </w:rPr>
        <w:t>Место работы:</w:t>
      </w:r>
      <w:r>
        <w:rPr>
          <w:sz w:val="24"/>
          <w:szCs w:val="24"/>
        </w:rPr>
        <w:t xml:space="preserve"> Общество с ограниченной ответственностью «Управляющая компания «Группа ГМС»</w:t>
      </w:r>
      <w:r w:rsidR="00370D41">
        <w:rPr>
          <w:sz w:val="24"/>
          <w:szCs w:val="24"/>
        </w:rPr>
        <w:t xml:space="preserve">, подразделение Бизнес-единица «Нефтегазовое оборудование» </w:t>
      </w:r>
      <w:r w:rsidRPr="00EE386E">
        <w:rPr>
          <w:sz w:val="24"/>
          <w:szCs w:val="24"/>
        </w:rPr>
        <w:t>Наименование должности по основному месту работы:</w:t>
      </w:r>
      <w:r>
        <w:rPr>
          <w:sz w:val="24"/>
          <w:szCs w:val="24"/>
        </w:rPr>
        <w:t xml:space="preserve"> Заместитель главного управляющего директора   </w:t>
      </w:r>
    </w:p>
    <w:p w:rsidR="0039146A" w:rsidRPr="00EE386E" w:rsidRDefault="0039146A" w:rsidP="00746E98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Доля</w:t>
      </w:r>
      <w:r>
        <w:rPr>
          <w:sz w:val="24"/>
          <w:szCs w:val="24"/>
        </w:rPr>
        <w:t xml:space="preserve"> в уставном капитале общества,  отсутствует</w:t>
      </w:r>
    </w:p>
    <w:p w:rsidR="0039146A" w:rsidRDefault="0039146A" w:rsidP="00746E98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Доля принадлежащих лиц</w:t>
      </w:r>
      <w:r>
        <w:rPr>
          <w:sz w:val="24"/>
          <w:szCs w:val="24"/>
        </w:rPr>
        <w:t>у обыкновенных акций общества, отсутствуют.</w:t>
      </w:r>
    </w:p>
    <w:p w:rsidR="00746E98" w:rsidRDefault="00746E98" w:rsidP="00746E98">
      <w:pPr>
        <w:ind w:firstLine="708"/>
        <w:jc w:val="both"/>
        <w:rPr>
          <w:sz w:val="24"/>
          <w:szCs w:val="24"/>
        </w:rPr>
      </w:pPr>
    </w:p>
    <w:p w:rsidR="0039146A" w:rsidRPr="00EE386E" w:rsidRDefault="0039146A" w:rsidP="00746E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Мамеев Геннадий Константинович</w:t>
      </w:r>
    </w:p>
    <w:p w:rsidR="0039146A" w:rsidRPr="00EE386E" w:rsidRDefault="0039146A" w:rsidP="00746E98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Год рождения:</w:t>
      </w:r>
      <w:r>
        <w:rPr>
          <w:sz w:val="24"/>
          <w:szCs w:val="24"/>
        </w:rPr>
        <w:t>1954</w:t>
      </w:r>
    </w:p>
    <w:p w:rsidR="0039146A" w:rsidRPr="00EE386E" w:rsidRDefault="0039146A" w:rsidP="00746E98">
      <w:pPr>
        <w:jc w:val="both"/>
        <w:rPr>
          <w:sz w:val="24"/>
          <w:szCs w:val="24"/>
        </w:rPr>
      </w:pPr>
      <w:r w:rsidRPr="00EE386E">
        <w:rPr>
          <w:sz w:val="24"/>
          <w:szCs w:val="24"/>
        </w:rPr>
        <w:tab/>
        <w:t>Сведения об образовании:</w:t>
      </w:r>
      <w:r w:rsidRPr="00EE386E">
        <w:rPr>
          <w:sz w:val="24"/>
          <w:szCs w:val="24"/>
        </w:rPr>
        <w:tab/>
      </w:r>
      <w:r>
        <w:rPr>
          <w:sz w:val="24"/>
          <w:szCs w:val="24"/>
        </w:rPr>
        <w:t>Высшее</w:t>
      </w:r>
    </w:p>
    <w:p w:rsidR="0039146A" w:rsidRPr="00EE386E" w:rsidRDefault="0039146A" w:rsidP="00746E98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Место работы:</w:t>
      </w:r>
      <w:r>
        <w:rPr>
          <w:sz w:val="24"/>
          <w:szCs w:val="24"/>
        </w:rPr>
        <w:t xml:space="preserve"> </w:t>
      </w:r>
      <w:r w:rsidR="00A05ADB">
        <w:rPr>
          <w:sz w:val="24"/>
          <w:szCs w:val="24"/>
        </w:rPr>
        <w:t>А</w:t>
      </w:r>
      <w:r>
        <w:rPr>
          <w:sz w:val="24"/>
          <w:szCs w:val="24"/>
        </w:rPr>
        <w:t>кционерное общество «ГМС Нефтемаш»</w:t>
      </w:r>
    </w:p>
    <w:p w:rsidR="0039146A" w:rsidRPr="00EE386E" w:rsidRDefault="0039146A" w:rsidP="00746E98">
      <w:pPr>
        <w:jc w:val="both"/>
        <w:rPr>
          <w:sz w:val="24"/>
          <w:szCs w:val="24"/>
        </w:rPr>
      </w:pPr>
      <w:r w:rsidRPr="00EE386E">
        <w:rPr>
          <w:sz w:val="24"/>
          <w:szCs w:val="24"/>
        </w:rPr>
        <w:tab/>
        <w:t>Наименование должности по основному месту работы:</w:t>
      </w:r>
      <w:r>
        <w:rPr>
          <w:sz w:val="24"/>
          <w:szCs w:val="24"/>
        </w:rPr>
        <w:t xml:space="preserve"> Заместитель управляющего директора </w:t>
      </w:r>
    </w:p>
    <w:p w:rsidR="0039146A" w:rsidRPr="00EE386E" w:rsidRDefault="0039146A" w:rsidP="00746E98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Доля</w:t>
      </w:r>
      <w:r>
        <w:rPr>
          <w:sz w:val="24"/>
          <w:szCs w:val="24"/>
        </w:rPr>
        <w:t xml:space="preserve"> в уставном капитале общества,  отсутствует</w:t>
      </w:r>
    </w:p>
    <w:p w:rsidR="0039146A" w:rsidRDefault="0039146A" w:rsidP="00746E98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Доля принадлежащих лиц</w:t>
      </w:r>
      <w:r>
        <w:rPr>
          <w:sz w:val="24"/>
          <w:szCs w:val="24"/>
        </w:rPr>
        <w:t>у обыкновенных акций общества, отсутствуют.</w:t>
      </w:r>
    </w:p>
    <w:p w:rsidR="0039146A" w:rsidRDefault="0039146A" w:rsidP="00746E98">
      <w:pPr>
        <w:ind w:firstLine="708"/>
        <w:jc w:val="both"/>
        <w:rPr>
          <w:sz w:val="24"/>
          <w:szCs w:val="24"/>
        </w:rPr>
      </w:pPr>
    </w:p>
    <w:p w:rsidR="0039146A" w:rsidRPr="00EE386E" w:rsidRDefault="0039146A" w:rsidP="00746E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Осипов Виктор Николаевич</w:t>
      </w:r>
    </w:p>
    <w:p w:rsidR="0039146A" w:rsidRPr="00EE386E" w:rsidRDefault="0039146A" w:rsidP="00746E98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Год рождения:</w:t>
      </w:r>
      <w:r>
        <w:rPr>
          <w:sz w:val="24"/>
          <w:szCs w:val="24"/>
        </w:rPr>
        <w:t>1958</w:t>
      </w:r>
    </w:p>
    <w:p w:rsidR="0039146A" w:rsidRPr="00EE386E" w:rsidRDefault="0039146A" w:rsidP="00746E98">
      <w:pPr>
        <w:jc w:val="both"/>
        <w:rPr>
          <w:sz w:val="24"/>
          <w:szCs w:val="24"/>
        </w:rPr>
      </w:pPr>
      <w:r w:rsidRPr="00EE386E">
        <w:rPr>
          <w:sz w:val="24"/>
          <w:szCs w:val="24"/>
        </w:rPr>
        <w:tab/>
        <w:t>Сведения об образовании:</w:t>
      </w:r>
      <w:r w:rsidRPr="00EE386E">
        <w:rPr>
          <w:sz w:val="24"/>
          <w:szCs w:val="24"/>
        </w:rPr>
        <w:tab/>
      </w:r>
      <w:r>
        <w:rPr>
          <w:sz w:val="24"/>
          <w:szCs w:val="24"/>
        </w:rPr>
        <w:t>Высшее</w:t>
      </w:r>
    </w:p>
    <w:p w:rsidR="0039146A" w:rsidRPr="00EE386E" w:rsidRDefault="0039146A" w:rsidP="00746E98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Место работы:</w:t>
      </w:r>
      <w:r>
        <w:rPr>
          <w:sz w:val="24"/>
          <w:szCs w:val="24"/>
        </w:rPr>
        <w:t xml:space="preserve"> </w:t>
      </w:r>
      <w:r w:rsidR="002C24F5">
        <w:rPr>
          <w:sz w:val="24"/>
          <w:szCs w:val="24"/>
        </w:rPr>
        <w:t>Общество с ограниченной ответственностью «Управляющая компания «Группа ГМС»</w:t>
      </w:r>
    </w:p>
    <w:p w:rsidR="0039146A" w:rsidRPr="00EE386E" w:rsidRDefault="0039146A" w:rsidP="00746E98">
      <w:pPr>
        <w:jc w:val="both"/>
        <w:rPr>
          <w:sz w:val="24"/>
          <w:szCs w:val="24"/>
        </w:rPr>
      </w:pPr>
      <w:r w:rsidRPr="00EE386E">
        <w:rPr>
          <w:sz w:val="24"/>
          <w:szCs w:val="24"/>
        </w:rPr>
        <w:tab/>
        <w:t>Наименование должности по основному месту работы:</w:t>
      </w:r>
      <w:r>
        <w:rPr>
          <w:sz w:val="24"/>
          <w:szCs w:val="24"/>
        </w:rPr>
        <w:t xml:space="preserve"> </w:t>
      </w:r>
      <w:r w:rsidR="00386B70">
        <w:rPr>
          <w:sz w:val="24"/>
          <w:szCs w:val="24"/>
        </w:rPr>
        <w:t>Директор филиала – Управляющий директор АО «Сибнефтемаш»</w:t>
      </w:r>
    </w:p>
    <w:p w:rsidR="0039146A" w:rsidRPr="00EE386E" w:rsidRDefault="0039146A" w:rsidP="00746E98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Доля</w:t>
      </w:r>
      <w:r>
        <w:rPr>
          <w:sz w:val="24"/>
          <w:szCs w:val="24"/>
        </w:rPr>
        <w:t xml:space="preserve"> в уставном капитале общества,  отсутствует</w:t>
      </w:r>
    </w:p>
    <w:p w:rsidR="0039146A" w:rsidRDefault="0039146A" w:rsidP="00746E98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Доля принадлежащих лиц</w:t>
      </w:r>
      <w:r>
        <w:rPr>
          <w:sz w:val="24"/>
          <w:szCs w:val="24"/>
        </w:rPr>
        <w:t>у обыкновенных акций общества, отсутствуют.</w:t>
      </w:r>
    </w:p>
    <w:p w:rsidR="0039146A" w:rsidRDefault="0039146A" w:rsidP="00746E98">
      <w:pPr>
        <w:ind w:firstLine="708"/>
        <w:jc w:val="both"/>
        <w:rPr>
          <w:sz w:val="24"/>
          <w:szCs w:val="24"/>
        </w:rPr>
      </w:pPr>
    </w:p>
    <w:p w:rsidR="0039146A" w:rsidRPr="00EE386E" w:rsidRDefault="0039146A" w:rsidP="00746E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Скрынник Юрий Николаевич</w:t>
      </w:r>
    </w:p>
    <w:p w:rsidR="0039146A" w:rsidRPr="00EE386E" w:rsidRDefault="0039146A" w:rsidP="00746E98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Год рождения:</w:t>
      </w:r>
      <w:r>
        <w:rPr>
          <w:sz w:val="24"/>
          <w:szCs w:val="24"/>
        </w:rPr>
        <w:t>1961</w:t>
      </w:r>
    </w:p>
    <w:p w:rsidR="0039146A" w:rsidRPr="00EE386E" w:rsidRDefault="0039146A" w:rsidP="00746E98">
      <w:pPr>
        <w:jc w:val="both"/>
        <w:rPr>
          <w:sz w:val="24"/>
          <w:szCs w:val="24"/>
        </w:rPr>
      </w:pPr>
      <w:r w:rsidRPr="00EE386E">
        <w:rPr>
          <w:sz w:val="24"/>
          <w:szCs w:val="24"/>
        </w:rPr>
        <w:tab/>
        <w:t>Сведения об образовании:</w:t>
      </w:r>
      <w:r w:rsidRPr="00EE386E">
        <w:rPr>
          <w:sz w:val="24"/>
          <w:szCs w:val="24"/>
        </w:rPr>
        <w:tab/>
      </w:r>
      <w:r>
        <w:rPr>
          <w:sz w:val="24"/>
          <w:szCs w:val="24"/>
        </w:rPr>
        <w:t>Высшее</w:t>
      </w:r>
    </w:p>
    <w:p w:rsidR="0039146A" w:rsidRPr="00871FF6" w:rsidRDefault="0039146A" w:rsidP="00746E98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Место работы:</w:t>
      </w:r>
      <w:r>
        <w:rPr>
          <w:sz w:val="24"/>
          <w:szCs w:val="24"/>
        </w:rPr>
        <w:t xml:space="preserve"> Общество с ограниченной ответственностью «Управляющая компания «Группа ГМС», подразделение Бизнес-единица «ГМС Компрессоры»</w:t>
      </w:r>
    </w:p>
    <w:p w:rsidR="0039146A" w:rsidRPr="00EE386E" w:rsidRDefault="0039146A" w:rsidP="00746E98">
      <w:pPr>
        <w:jc w:val="both"/>
        <w:rPr>
          <w:sz w:val="24"/>
          <w:szCs w:val="24"/>
        </w:rPr>
      </w:pPr>
      <w:r w:rsidRPr="00EE386E">
        <w:rPr>
          <w:sz w:val="24"/>
          <w:szCs w:val="24"/>
        </w:rPr>
        <w:tab/>
        <w:t>Наименование должности по основному месту работы:</w:t>
      </w:r>
      <w:r w:rsidR="00746E98">
        <w:rPr>
          <w:sz w:val="24"/>
          <w:szCs w:val="24"/>
        </w:rPr>
        <w:t xml:space="preserve"> </w:t>
      </w:r>
      <w:r>
        <w:rPr>
          <w:sz w:val="24"/>
          <w:szCs w:val="24"/>
        </w:rPr>
        <w:t>Главный управляющий директор</w:t>
      </w:r>
    </w:p>
    <w:p w:rsidR="0039146A" w:rsidRPr="00EE386E" w:rsidRDefault="0039146A" w:rsidP="00746E98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Доля</w:t>
      </w:r>
      <w:r>
        <w:rPr>
          <w:sz w:val="24"/>
          <w:szCs w:val="24"/>
        </w:rPr>
        <w:t xml:space="preserve"> в уставном капитале общества,  отсутствует</w:t>
      </w:r>
    </w:p>
    <w:p w:rsidR="0039146A" w:rsidRPr="00EE386E" w:rsidRDefault="0039146A" w:rsidP="00746E98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Доля принадлежащих лиц</w:t>
      </w:r>
      <w:r>
        <w:rPr>
          <w:sz w:val="24"/>
          <w:szCs w:val="24"/>
        </w:rPr>
        <w:t>у обыкновенных акций общества, отсутствуют</w:t>
      </w:r>
    </w:p>
    <w:p w:rsidR="00B87B02" w:rsidRPr="002F6A23" w:rsidRDefault="0039146A" w:rsidP="00746E9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B87B02" w:rsidRDefault="0039146A" w:rsidP="00746E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течение 201</w:t>
      </w:r>
      <w:r w:rsidR="00C35E16">
        <w:rPr>
          <w:sz w:val="24"/>
          <w:szCs w:val="24"/>
        </w:rPr>
        <w:t>5</w:t>
      </w:r>
      <w:r w:rsidR="00B87B02" w:rsidRPr="00EE386E">
        <w:rPr>
          <w:sz w:val="24"/>
          <w:szCs w:val="24"/>
        </w:rPr>
        <w:t xml:space="preserve"> года членами Совета директоров были совершены следующие сделки с акциями общества:</w:t>
      </w:r>
    </w:p>
    <w:p w:rsidR="00746E98" w:rsidRPr="00EE386E" w:rsidRDefault="00746E98" w:rsidP="00746E98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8"/>
        <w:gridCol w:w="1660"/>
        <w:gridCol w:w="2267"/>
        <w:gridCol w:w="2092"/>
      </w:tblGrid>
      <w:tr w:rsidR="00B87B02" w:rsidRPr="00305A6A" w:rsidTr="003B618C">
        <w:tc>
          <w:tcPr>
            <w:tcW w:w="3268" w:type="dxa"/>
            <w:vAlign w:val="center"/>
          </w:tcPr>
          <w:p w:rsidR="00B87B02" w:rsidRPr="003B618C" w:rsidRDefault="00D97EDF" w:rsidP="00305A6A">
            <w:pPr>
              <w:jc w:val="center"/>
              <w:rPr>
                <w:b/>
              </w:rPr>
            </w:pPr>
            <w:r w:rsidRPr="003B618C">
              <w:rPr>
                <w:b/>
              </w:rPr>
              <w:t>Фамилия, имя, отчество члена Совета директоров</w:t>
            </w:r>
          </w:p>
        </w:tc>
        <w:tc>
          <w:tcPr>
            <w:tcW w:w="1660" w:type="dxa"/>
            <w:vAlign w:val="center"/>
          </w:tcPr>
          <w:p w:rsidR="00B87B02" w:rsidRPr="003B618C" w:rsidRDefault="00D97EDF" w:rsidP="00305A6A">
            <w:pPr>
              <w:jc w:val="center"/>
              <w:rPr>
                <w:b/>
              </w:rPr>
            </w:pPr>
            <w:r w:rsidRPr="003B618C">
              <w:rPr>
                <w:b/>
              </w:rPr>
              <w:t>Дата сделки</w:t>
            </w:r>
          </w:p>
        </w:tc>
        <w:tc>
          <w:tcPr>
            <w:tcW w:w="2267" w:type="dxa"/>
            <w:vAlign w:val="center"/>
          </w:tcPr>
          <w:p w:rsidR="008B0211" w:rsidRPr="003B618C" w:rsidRDefault="00D97EDF">
            <w:pPr>
              <w:jc w:val="center"/>
              <w:rPr>
                <w:b/>
              </w:rPr>
            </w:pPr>
            <w:r w:rsidRPr="003B618C">
              <w:rPr>
                <w:b/>
              </w:rPr>
              <w:t>Содержание сделки, совершенной с акциями общества (покупка/продажа/</w:t>
            </w:r>
          </w:p>
          <w:p w:rsidR="008B0211" w:rsidRPr="003B618C" w:rsidRDefault="00D97EDF">
            <w:pPr>
              <w:jc w:val="center"/>
              <w:rPr>
                <w:b/>
              </w:rPr>
            </w:pPr>
            <w:r w:rsidRPr="003B618C">
              <w:rPr>
                <w:b/>
              </w:rPr>
              <w:t>дарение/иное)</w:t>
            </w:r>
          </w:p>
        </w:tc>
        <w:tc>
          <w:tcPr>
            <w:tcW w:w="2092" w:type="dxa"/>
            <w:vAlign w:val="center"/>
          </w:tcPr>
          <w:p w:rsidR="008B0211" w:rsidRPr="003B618C" w:rsidRDefault="00D97EDF">
            <w:pPr>
              <w:jc w:val="center"/>
              <w:rPr>
                <w:b/>
              </w:rPr>
            </w:pPr>
            <w:r w:rsidRPr="003B618C">
              <w:rPr>
                <w:b/>
              </w:rPr>
              <w:t>Категория (тип) и количество акций, являвшихся предметом сделки</w:t>
            </w:r>
          </w:p>
        </w:tc>
      </w:tr>
      <w:tr w:rsidR="00B87B02" w:rsidRPr="00305A6A" w:rsidTr="003B618C">
        <w:tc>
          <w:tcPr>
            <w:tcW w:w="3268" w:type="dxa"/>
          </w:tcPr>
          <w:p w:rsidR="00B87B02" w:rsidRPr="003B618C" w:rsidRDefault="00D97EDF" w:rsidP="002B5D77">
            <w:r w:rsidRPr="003B618C">
              <w:t>Новиков Андрей Евгеньевич</w:t>
            </w:r>
          </w:p>
        </w:tc>
        <w:tc>
          <w:tcPr>
            <w:tcW w:w="1660" w:type="dxa"/>
          </w:tcPr>
          <w:p w:rsidR="00B87B02" w:rsidRPr="003B618C" w:rsidRDefault="00D97EDF" w:rsidP="0008670B">
            <w:pPr>
              <w:jc w:val="center"/>
            </w:pPr>
            <w:r w:rsidRPr="003B618C">
              <w:t>Сделки с ценными бумагами не совершались</w:t>
            </w:r>
          </w:p>
        </w:tc>
        <w:tc>
          <w:tcPr>
            <w:tcW w:w="2267" w:type="dxa"/>
          </w:tcPr>
          <w:p w:rsidR="00B87B02" w:rsidRPr="003B618C" w:rsidRDefault="00D97EDF" w:rsidP="002B5D77">
            <w:r w:rsidRPr="003B618C">
              <w:t>---</w:t>
            </w:r>
          </w:p>
        </w:tc>
        <w:tc>
          <w:tcPr>
            <w:tcW w:w="2092" w:type="dxa"/>
          </w:tcPr>
          <w:p w:rsidR="00B87B02" w:rsidRPr="003B618C" w:rsidRDefault="00D97EDF" w:rsidP="002B5D77">
            <w:r w:rsidRPr="003B618C">
              <w:t>---</w:t>
            </w:r>
          </w:p>
        </w:tc>
      </w:tr>
      <w:tr w:rsidR="00B87B02" w:rsidRPr="00305A6A" w:rsidTr="003B618C">
        <w:tc>
          <w:tcPr>
            <w:tcW w:w="3268" w:type="dxa"/>
          </w:tcPr>
          <w:p w:rsidR="00B87B02" w:rsidRPr="003B618C" w:rsidRDefault="00D97EDF" w:rsidP="002B5D77">
            <w:r w:rsidRPr="003B618C">
              <w:t>Игнатов Александр Викторович</w:t>
            </w:r>
          </w:p>
        </w:tc>
        <w:tc>
          <w:tcPr>
            <w:tcW w:w="1660" w:type="dxa"/>
          </w:tcPr>
          <w:p w:rsidR="00B87B02" w:rsidRPr="003B618C" w:rsidRDefault="00D97EDF" w:rsidP="0008670B">
            <w:pPr>
              <w:jc w:val="center"/>
            </w:pPr>
            <w:r w:rsidRPr="003B618C">
              <w:t xml:space="preserve">Сделки с ценными </w:t>
            </w:r>
            <w:r w:rsidRPr="003B618C">
              <w:lastRenderedPageBreak/>
              <w:t>бумагами  не совершались</w:t>
            </w:r>
          </w:p>
        </w:tc>
        <w:tc>
          <w:tcPr>
            <w:tcW w:w="2267" w:type="dxa"/>
          </w:tcPr>
          <w:p w:rsidR="00B87B02" w:rsidRPr="003B618C" w:rsidRDefault="00D97EDF" w:rsidP="002B5D77">
            <w:r w:rsidRPr="003B618C">
              <w:lastRenderedPageBreak/>
              <w:t>---</w:t>
            </w:r>
          </w:p>
        </w:tc>
        <w:tc>
          <w:tcPr>
            <w:tcW w:w="2092" w:type="dxa"/>
          </w:tcPr>
          <w:p w:rsidR="00B87B02" w:rsidRPr="003B618C" w:rsidRDefault="00D97EDF" w:rsidP="002B5D77">
            <w:r w:rsidRPr="003B618C">
              <w:t>---</w:t>
            </w:r>
          </w:p>
        </w:tc>
      </w:tr>
      <w:tr w:rsidR="00B87B02" w:rsidRPr="00305A6A" w:rsidTr="003B618C">
        <w:tc>
          <w:tcPr>
            <w:tcW w:w="3268" w:type="dxa"/>
          </w:tcPr>
          <w:p w:rsidR="00B87B02" w:rsidRPr="003B618C" w:rsidRDefault="00D97EDF" w:rsidP="002B5D77">
            <w:r w:rsidRPr="003B618C">
              <w:lastRenderedPageBreak/>
              <w:t>Мамеев Геннадий Константинович</w:t>
            </w:r>
          </w:p>
        </w:tc>
        <w:tc>
          <w:tcPr>
            <w:tcW w:w="1660" w:type="dxa"/>
          </w:tcPr>
          <w:p w:rsidR="00B87B02" w:rsidRPr="003B618C" w:rsidRDefault="00D97EDF" w:rsidP="0008670B">
            <w:pPr>
              <w:jc w:val="center"/>
            </w:pPr>
            <w:r w:rsidRPr="003B618C">
              <w:t>Сделки с ценными бумагами не совершались</w:t>
            </w:r>
          </w:p>
        </w:tc>
        <w:tc>
          <w:tcPr>
            <w:tcW w:w="2267" w:type="dxa"/>
          </w:tcPr>
          <w:p w:rsidR="00B87B02" w:rsidRPr="003B618C" w:rsidRDefault="00D97EDF" w:rsidP="002B5D77">
            <w:r w:rsidRPr="003B618C">
              <w:t>---</w:t>
            </w:r>
          </w:p>
        </w:tc>
        <w:tc>
          <w:tcPr>
            <w:tcW w:w="2092" w:type="dxa"/>
          </w:tcPr>
          <w:p w:rsidR="00B87B02" w:rsidRPr="003B618C" w:rsidRDefault="00D97EDF" w:rsidP="002B5D77">
            <w:r w:rsidRPr="003B618C">
              <w:t>---</w:t>
            </w:r>
          </w:p>
        </w:tc>
      </w:tr>
      <w:tr w:rsidR="00B87B02" w:rsidRPr="00305A6A" w:rsidTr="003B618C">
        <w:tc>
          <w:tcPr>
            <w:tcW w:w="3268" w:type="dxa"/>
          </w:tcPr>
          <w:p w:rsidR="00B87B02" w:rsidRPr="003B618C" w:rsidRDefault="00D97EDF" w:rsidP="002B5D77">
            <w:r w:rsidRPr="003B618C">
              <w:t>Осипов Виктор Николаевич</w:t>
            </w:r>
          </w:p>
        </w:tc>
        <w:tc>
          <w:tcPr>
            <w:tcW w:w="1660" w:type="dxa"/>
          </w:tcPr>
          <w:p w:rsidR="00B87B02" w:rsidRPr="003B618C" w:rsidRDefault="00D97EDF" w:rsidP="0008670B">
            <w:pPr>
              <w:jc w:val="center"/>
            </w:pPr>
            <w:r w:rsidRPr="003B618C">
              <w:t>Сделки с ценными бумагами  не совершались</w:t>
            </w:r>
          </w:p>
        </w:tc>
        <w:tc>
          <w:tcPr>
            <w:tcW w:w="2267" w:type="dxa"/>
          </w:tcPr>
          <w:p w:rsidR="00B87B02" w:rsidRPr="003B618C" w:rsidRDefault="00D97EDF" w:rsidP="002B5D77">
            <w:r w:rsidRPr="003B618C">
              <w:t>---</w:t>
            </w:r>
          </w:p>
        </w:tc>
        <w:tc>
          <w:tcPr>
            <w:tcW w:w="2092" w:type="dxa"/>
          </w:tcPr>
          <w:p w:rsidR="00B87B02" w:rsidRPr="003B618C" w:rsidRDefault="00D97EDF" w:rsidP="002B5D77">
            <w:r w:rsidRPr="003B618C">
              <w:t>---</w:t>
            </w:r>
          </w:p>
        </w:tc>
      </w:tr>
      <w:tr w:rsidR="00B87B02" w:rsidRPr="00305A6A" w:rsidTr="003B618C">
        <w:tc>
          <w:tcPr>
            <w:tcW w:w="3268" w:type="dxa"/>
          </w:tcPr>
          <w:p w:rsidR="00B87B02" w:rsidRPr="003B618C" w:rsidRDefault="00D97EDF" w:rsidP="002B5D77">
            <w:r w:rsidRPr="003B618C">
              <w:t>Скрынник Юрий Николаевич</w:t>
            </w:r>
          </w:p>
        </w:tc>
        <w:tc>
          <w:tcPr>
            <w:tcW w:w="1660" w:type="dxa"/>
          </w:tcPr>
          <w:p w:rsidR="00B87B02" w:rsidRPr="003B618C" w:rsidRDefault="00D97EDF" w:rsidP="0008670B">
            <w:pPr>
              <w:jc w:val="center"/>
            </w:pPr>
            <w:r w:rsidRPr="003B618C">
              <w:t>Сделки с ценными бумагами  не совершались</w:t>
            </w:r>
          </w:p>
        </w:tc>
        <w:tc>
          <w:tcPr>
            <w:tcW w:w="2267" w:type="dxa"/>
          </w:tcPr>
          <w:p w:rsidR="00B87B02" w:rsidRPr="003B618C" w:rsidRDefault="00D97EDF" w:rsidP="002B5D77">
            <w:r w:rsidRPr="003B618C">
              <w:t>---</w:t>
            </w:r>
          </w:p>
        </w:tc>
        <w:tc>
          <w:tcPr>
            <w:tcW w:w="2092" w:type="dxa"/>
          </w:tcPr>
          <w:p w:rsidR="00B87B02" w:rsidRPr="003B618C" w:rsidRDefault="00D97EDF" w:rsidP="002B5D77">
            <w:r w:rsidRPr="003B618C">
              <w:t>---</w:t>
            </w:r>
          </w:p>
        </w:tc>
      </w:tr>
    </w:tbl>
    <w:p w:rsidR="00746E98" w:rsidRDefault="00746E98" w:rsidP="00746E98">
      <w:pPr>
        <w:pStyle w:val="Prikaz"/>
        <w:ind w:firstLine="0"/>
        <w:jc w:val="center"/>
        <w:rPr>
          <w:b/>
          <w:bCs/>
          <w:lang w:val="en-US"/>
        </w:rPr>
      </w:pPr>
    </w:p>
    <w:p w:rsidR="00A83E65" w:rsidRDefault="00A83E65" w:rsidP="00746E98">
      <w:pPr>
        <w:pStyle w:val="Prikaz"/>
        <w:ind w:firstLine="0"/>
        <w:jc w:val="center"/>
        <w:rPr>
          <w:b/>
          <w:bCs/>
        </w:rPr>
      </w:pPr>
      <w:r w:rsidRPr="00EE386E">
        <w:rPr>
          <w:b/>
          <w:bCs/>
          <w:lang w:val="en-US"/>
        </w:rPr>
        <w:t>I</w:t>
      </w:r>
      <w:r w:rsidR="00B030A6" w:rsidRPr="00EE386E">
        <w:rPr>
          <w:b/>
          <w:bCs/>
          <w:lang w:val="en-US"/>
        </w:rPr>
        <w:t>X</w:t>
      </w:r>
      <w:r w:rsidRPr="00EE386E">
        <w:rPr>
          <w:b/>
          <w:bCs/>
        </w:rPr>
        <w:t xml:space="preserve">. </w:t>
      </w:r>
      <w:r w:rsidRPr="00EE386E">
        <w:rPr>
          <w:b/>
          <w:bCs/>
          <w:lang w:val="en-US"/>
        </w:rPr>
        <w:t>C</w:t>
      </w:r>
      <w:r w:rsidRPr="00EE386E">
        <w:rPr>
          <w:b/>
          <w:bCs/>
        </w:rPr>
        <w:t>остав исполнительных органов акционерного общества</w:t>
      </w:r>
    </w:p>
    <w:p w:rsidR="00EE386E" w:rsidRPr="00EE386E" w:rsidRDefault="00EE386E" w:rsidP="004E5BF5">
      <w:pPr>
        <w:pStyle w:val="Prikaz"/>
        <w:ind w:firstLine="0"/>
        <w:jc w:val="center"/>
        <w:rPr>
          <w:b/>
          <w:bCs/>
        </w:rPr>
      </w:pPr>
    </w:p>
    <w:p w:rsidR="00B042FC" w:rsidRDefault="004A0993" w:rsidP="00B042FC">
      <w:pPr>
        <w:pStyle w:val="af4"/>
        <w:spacing w:after="0"/>
        <w:ind w:left="-57" w:right="57"/>
        <w:jc w:val="both"/>
        <w:rPr>
          <w:bCs/>
          <w:sz w:val="22"/>
          <w:szCs w:val="22"/>
        </w:rPr>
      </w:pPr>
      <w:r>
        <w:rPr>
          <w:sz w:val="24"/>
          <w:szCs w:val="24"/>
        </w:rPr>
        <w:tab/>
      </w:r>
      <w:r w:rsidR="00B03363" w:rsidRPr="00EE386E">
        <w:rPr>
          <w:sz w:val="24"/>
          <w:szCs w:val="24"/>
        </w:rPr>
        <w:t xml:space="preserve"> В соответствии</w:t>
      </w:r>
      <w:r w:rsidR="009D5303">
        <w:rPr>
          <w:sz w:val="24"/>
          <w:szCs w:val="24"/>
        </w:rPr>
        <w:t xml:space="preserve"> </w:t>
      </w:r>
      <w:r w:rsidR="00B03363" w:rsidRPr="00EE386E">
        <w:rPr>
          <w:sz w:val="24"/>
          <w:szCs w:val="24"/>
        </w:rPr>
        <w:t>с</w:t>
      </w:r>
      <w:r w:rsidR="009D5303">
        <w:rPr>
          <w:sz w:val="24"/>
          <w:szCs w:val="24"/>
        </w:rPr>
        <w:t xml:space="preserve"> </w:t>
      </w:r>
      <w:r w:rsidR="00B03363" w:rsidRPr="00EE386E">
        <w:rPr>
          <w:sz w:val="24"/>
          <w:szCs w:val="24"/>
        </w:rPr>
        <w:t>решением Общего</w:t>
      </w:r>
      <w:r>
        <w:rPr>
          <w:sz w:val="24"/>
          <w:szCs w:val="24"/>
        </w:rPr>
        <w:t xml:space="preserve"> собра</w:t>
      </w:r>
      <w:r w:rsidR="00632D14">
        <w:rPr>
          <w:sz w:val="24"/>
          <w:szCs w:val="24"/>
        </w:rPr>
        <w:t>ния акционеров от 30.06.2011 г.</w:t>
      </w:r>
      <w:r w:rsidR="00B03363" w:rsidRPr="00EE386E">
        <w:rPr>
          <w:sz w:val="24"/>
          <w:szCs w:val="24"/>
        </w:rPr>
        <w:t>,</w:t>
      </w:r>
      <w:r w:rsidR="007C3505">
        <w:rPr>
          <w:sz w:val="24"/>
          <w:szCs w:val="24"/>
        </w:rPr>
        <w:t xml:space="preserve"> (решение годового собрания акционеров от 30.06.2011 г. (протокол ГОСА от 30.06.2011г. № 19) </w:t>
      </w:r>
      <w:r w:rsidR="00B03363" w:rsidRPr="00EE386E">
        <w:rPr>
          <w:sz w:val="24"/>
          <w:szCs w:val="24"/>
        </w:rPr>
        <w:t xml:space="preserve">полномочия </w:t>
      </w:r>
      <w:r w:rsidR="007C3505">
        <w:rPr>
          <w:sz w:val="24"/>
          <w:szCs w:val="24"/>
        </w:rPr>
        <w:t>единоличного исполнительного органа</w:t>
      </w:r>
      <w:r w:rsidR="00B03363" w:rsidRPr="00EE386E">
        <w:rPr>
          <w:sz w:val="24"/>
          <w:szCs w:val="24"/>
        </w:rPr>
        <w:t xml:space="preserve"> общества переданы управляющей организации</w:t>
      </w:r>
      <w:r w:rsidR="007C3505">
        <w:rPr>
          <w:sz w:val="24"/>
          <w:szCs w:val="24"/>
        </w:rPr>
        <w:t xml:space="preserve"> – Обществу с ограниченной ответственностью «Управляющая компания «Группа ГМС»</w:t>
      </w:r>
      <w:r w:rsidR="005D33F7">
        <w:rPr>
          <w:sz w:val="24"/>
          <w:szCs w:val="24"/>
        </w:rPr>
        <w:t xml:space="preserve">, 125047, </w:t>
      </w:r>
      <w:r w:rsidR="007C3505">
        <w:rPr>
          <w:sz w:val="24"/>
          <w:szCs w:val="24"/>
        </w:rPr>
        <w:t xml:space="preserve"> </w:t>
      </w:r>
      <w:r w:rsidR="005D33F7">
        <w:rPr>
          <w:sz w:val="24"/>
          <w:szCs w:val="24"/>
        </w:rPr>
        <w:t>РФ, г. Москва, ул. Чаянова, 7</w:t>
      </w:r>
      <w:r w:rsidR="00B042FC">
        <w:rPr>
          <w:sz w:val="24"/>
          <w:szCs w:val="24"/>
        </w:rPr>
        <w:t>. Р</w:t>
      </w:r>
      <w:r w:rsidR="00B042FC" w:rsidRPr="00EE386E">
        <w:rPr>
          <w:sz w:val="24"/>
          <w:szCs w:val="24"/>
        </w:rPr>
        <w:t xml:space="preserve">ешением </w:t>
      </w:r>
      <w:r w:rsidR="00B042FC">
        <w:rPr>
          <w:sz w:val="24"/>
          <w:szCs w:val="24"/>
        </w:rPr>
        <w:t xml:space="preserve">годового общего </w:t>
      </w:r>
      <w:r w:rsidR="00B042FC" w:rsidRPr="00EE386E">
        <w:rPr>
          <w:sz w:val="24"/>
          <w:szCs w:val="24"/>
        </w:rPr>
        <w:t>с</w:t>
      </w:r>
      <w:r w:rsidR="00B042FC">
        <w:rPr>
          <w:sz w:val="24"/>
          <w:szCs w:val="24"/>
        </w:rPr>
        <w:t xml:space="preserve">обрания акционеров от 23 июня 2016 года № 01.06-2016 </w:t>
      </w:r>
      <w:r w:rsidR="00B042FC" w:rsidRPr="00B042FC">
        <w:rPr>
          <w:sz w:val="24"/>
          <w:szCs w:val="24"/>
        </w:rPr>
        <w:t>полномочия единоличного исполнительного органа Акционерного общества «Сибнефтемаш» переданы Обществу с ограниченной ответственностью «Управляющая компания «Группа ГМС» (ОГРН 1047796981132, ИНН 7719537823) на новый пятилетний срок.</w:t>
      </w:r>
    </w:p>
    <w:p w:rsidR="00B03363" w:rsidRPr="00EE386E" w:rsidRDefault="00B03363" w:rsidP="00A83E65">
      <w:pPr>
        <w:jc w:val="both"/>
        <w:rPr>
          <w:sz w:val="24"/>
          <w:szCs w:val="24"/>
        </w:rPr>
      </w:pPr>
    </w:p>
    <w:p w:rsidR="00A83E65" w:rsidRPr="00EE386E" w:rsidRDefault="007C3505" w:rsidP="00B03363">
      <w:pPr>
        <w:ind w:firstLine="708"/>
        <w:rPr>
          <w:sz w:val="24"/>
          <w:szCs w:val="24"/>
        </w:rPr>
      </w:pPr>
      <w:r>
        <w:rPr>
          <w:sz w:val="24"/>
          <w:szCs w:val="24"/>
        </w:rPr>
        <w:t>Молчанов Артем Владимирович</w:t>
      </w:r>
    </w:p>
    <w:p w:rsidR="005C40D3" w:rsidRPr="00EE386E" w:rsidRDefault="00A83E65" w:rsidP="005C40D3">
      <w:pPr>
        <w:rPr>
          <w:sz w:val="24"/>
          <w:szCs w:val="24"/>
        </w:rPr>
      </w:pPr>
      <w:r w:rsidRPr="00EE386E">
        <w:rPr>
          <w:sz w:val="24"/>
          <w:szCs w:val="24"/>
        </w:rPr>
        <w:tab/>
      </w:r>
      <w:r w:rsidR="005C40D3" w:rsidRPr="00EE386E">
        <w:rPr>
          <w:sz w:val="24"/>
          <w:szCs w:val="24"/>
        </w:rPr>
        <w:t>Год рождения:</w:t>
      </w:r>
      <w:r w:rsidR="007C3505">
        <w:rPr>
          <w:sz w:val="24"/>
          <w:szCs w:val="24"/>
        </w:rPr>
        <w:t>1972</w:t>
      </w:r>
    </w:p>
    <w:p w:rsidR="005C40D3" w:rsidRPr="00EE386E" w:rsidRDefault="005C40D3" w:rsidP="005C40D3">
      <w:pPr>
        <w:rPr>
          <w:sz w:val="24"/>
          <w:szCs w:val="24"/>
        </w:rPr>
      </w:pPr>
      <w:r w:rsidRPr="00EE386E">
        <w:rPr>
          <w:sz w:val="24"/>
          <w:szCs w:val="24"/>
        </w:rPr>
        <w:tab/>
        <w:t>Сведения об образовании:</w:t>
      </w:r>
      <w:r w:rsidR="00D86872">
        <w:rPr>
          <w:sz w:val="24"/>
          <w:szCs w:val="24"/>
        </w:rPr>
        <w:t xml:space="preserve"> </w:t>
      </w:r>
      <w:r w:rsidR="007C3505">
        <w:rPr>
          <w:sz w:val="24"/>
          <w:szCs w:val="24"/>
        </w:rPr>
        <w:t>Высшее</w:t>
      </w:r>
    </w:p>
    <w:p w:rsidR="00B87B02" w:rsidRPr="00EE386E" w:rsidRDefault="00A83E65" w:rsidP="005C40D3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Место работы:</w:t>
      </w:r>
      <w:r w:rsidR="00D86872">
        <w:rPr>
          <w:sz w:val="24"/>
          <w:szCs w:val="24"/>
        </w:rPr>
        <w:t xml:space="preserve"> Общество с ограниченной ответственностью  «Управляющая компания «Группа ГМС».</w:t>
      </w:r>
    </w:p>
    <w:p w:rsidR="00A83E65" w:rsidRPr="00EE386E" w:rsidRDefault="00A83E65" w:rsidP="00A83E65">
      <w:pPr>
        <w:rPr>
          <w:sz w:val="24"/>
          <w:szCs w:val="24"/>
        </w:rPr>
      </w:pPr>
      <w:r w:rsidRPr="00EE386E">
        <w:rPr>
          <w:sz w:val="24"/>
          <w:szCs w:val="24"/>
        </w:rPr>
        <w:tab/>
        <w:t>Наименование должности по основному месту работы:</w:t>
      </w:r>
      <w:r w:rsidR="00D86872">
        <w:rPr>
          <w:sz w:val="24"/>
          <w:szCs w:val="24"/>
        </w:rPr>
        <w:t xml:space="preserve"> Генеральный  директор</w:t>
      </w:r>
    </w:p>
    <w:p w:rsidR="00A83E65" w:rsidRPr="00EE386E" w:rsidRDefault="00A83E65" w:rsidP="00A83E65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Доля в уставном капитале об</w:t>
      </w:r>
      <w:r w:rsidR="00D86872">
        <w:rPr>
          <w:sz w:val="24"/>
          <w:szCs w:val="24"/>
        </w:rPr>
        <w:t>щества, отсутствует</w:t>
      </w:r>
    </w:p>
    <w:p w:rsidR="00A83E65" w:rsidRPr="00EE386E" w:rsidRDefault="00A83E65" w:rsidP="00A83E65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Доля принадлежащих лиц</w:t>
      </w:r>
      <w:r w:rsidR="00D86872">
        <w:rPr>
          <w:sz w:val="24"/>
          <w:szCs w:val="24"/>
        </w:rPr>
        <w:t>у обыкновенных акций общества, отсутствует</w:t>
      </w:r>
    </w:p>
    <w:p w:rsidR="00A83E65" w:rsidRPr="00EE386E" w:rsidRDefault="00A83E65" w:rsidP="00A83E65">
      <w:pPr>
        <w:jc w:val="center"/>
        <w:rPr>
          <w:sz w:val="24"/>
          <w:szCs w:val="24"/>
        </w:rPr>
      </w:pPr>
    </w:p>
    <w:p w:rsidR="00A83E65" w:rsidRPr="00EE386E" w:rsidRDefault="00A83E65" w:rsidP="00A83E65">
      <w:pPr>
        <w:rPr>
          <w:b/>
          <w:bCs/>
          <w:sz w:val="24"/>
          <w:szCs w:val="24"/>
        </w:rPr>
      </w:pPr>
      <w:r w:rsidRPr="00EE386E">
        <w:rPr>
          <w:sz w:val="24"/>
          <w:szCs w:val="24"/>
        </w:rPr>
        <w:tab/>
      </w:r>
      <w:r w:rsidR="00B03363" w:rsidRPr="00EE386E">
        <w:rPr>
          <w:b/>
          <w:bCs/>
          <w:sz w:val="24"/>
          <w:szCs w:val="24"/>
        </w:rPr>
        <w:t>Членами коллегиального исполнительного органа являются</w:t>
      </w:r>
      <w:r w:rsidRPr="00EE386E">
        <w:rPr>
          <w:b/>
          <w:bCs/>
          <w:sz w:val="24"/>
          <w:szCs w:val="24"/>
        </w:rPr>
        <w:t>:</w:t>
      </w:r>
    </w:p>
    <w:p w:rsidR="00A83E65" w:rsidRDefault="0008670B" w:rsidP="00A83E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</w:p>
    <w:p w:rsidR="0008670B" w:rsidRPr="0008670B" w:rsidRDefault="0008670B" w:rsidP="00305300">
      <w:pPr>
        <w:ind w:firstLine="708"/>
        <w:rPr>
          <w:bCs/>
          <w:sz w:val="24"/>
          <w:szCs w:val="24"/>
        </w:rPr>
      </w:pPr>
      <w:r w:rsidRPr="0008670B">
        <w:rPr>
          <w:bCs/>
          <w:sz w:val="24"/>
          <w:szCs w:val="24"/>
        </w:rPr>
        <w:t>Колл</w:t>
      </w:r>
      <w:r w:rsidR="00BE4ED0">
        <w:rPr>
          <w:bCs/>
          <w:sz w:val="24"/>
          <w:szCs w:val="24"/>
        </w:rPr>
        <w:t>егиальный исполнительный орган общества у</w:t>
      </w:r>
      <w:r w:rsidRPr="0008670B">
        <w:rPr>
          <w:bCs/>
          <w:sz w:val="24"/>
          <w:szCs w:val="24"/>
        </w:rPr>
        <w:t>ставом не предусмотрен</w:t>
      </w:r>
      <w:r>
        <w:rPr>
          <w:bCs/>
          <w:sz w:val="24"/>
          <w:szCs w:val="24"/>
        </w:rPr>
        <w:t>.</w:t>
      </w:r>
    </w:p>
    <w:p w:rsidR="0008670B" w:rsidRPr="00EE386E" w:rsidRDefault="0008670B" w:rsidP="00A83E65">
      <w:pPr>
        <w:rPr>
          <w:b/>
          <w:bCs/>
          <w:sz w:val="24"/>
          <w:szCs w:val="24"/>
        </w:rPr>
      </w:pPr>
    </w:p>
    <w:p w:rsidR="00EE386E" w:rsidRDefault="00A83E65" w:rsidP="00BE4ED0">
      <w:pPr>
        <w:rPr>
          <w:b/>
          <w:bCs/>
          <w:sz w:val="24"/>
          <w:szCs w:val="24"/>
        </w:rPr>
      </w:pPr>
      <w:r w:rsidRPr="00EE386E">
        <w:rPr>
          <w:b/>
          <w:bCs/>
          <w:sz w:val="24"/>
          <w:szCs w:val="24"/>
        </w:rPr>
        <w:tab/>
      </w:r>
    </w:p>
    <w:p w:rsidR="00445773" w:rsidRPr="00EE386E" w:rsidRDefault="00445773" w:rsidP="00445773">
      <w:pPr>
        <w:pStyle w:val="Prikaz"/>
        <w:ind w:firstLine="0"/>
        <w:jc w:val="center"/>
        <w:rPr>
          <w:b/>
          <w:bCs/>
        </w:rPr>
      </w:pPr>
      <w:r w:rsidRPr="00EE386E">
        <w:rPr>
          <w:b/>
          <w:bCs/>
          <w:lang w:val="en-US"/>
        </w:rPr>
        <w:t>X</w:t>
      </w:r>
      <w:r w:rsidRPr="00EE386E">
        <w:rPr>
          <w:b/>
          <w:bCs/>
        </w:rPr>
        <w:t xml:space="preserve">. </w:t>
      </w:r>
      <w:r>
        <w:rPr>
          <w:b/>
          <w:bCs/>
        </w:rPr>
        <w:t>О</w:t>
      </w:r>
      <w:r w:rsidRPr="003717BD">
        <w:rPr>
          <w:b/>
          <w:bCs/>
        </w:rPr>
        <w:t>сновные положения политики акционерного общества в области вознаграждения и компенсации расходов</w:t>
      </w:r>
      <w:r>
        <w:rPr>
          <w:b/>
          <w:bCs/>
        </w:rPr>
        <w:t>, а также кри</w:t>
      </w:r>
      <w:r w:rsidRPr="00EE386E">
        <w:rPr>
          <w:b/>
          <w:bCs/>
        </w:rPr>
        <w:t>терии определения и размер вознаграждения</w:t>
      </w:r>
      <w:r>
        <w:rPr>
          <w:b/>
          <w:bCs/>
        </w:rPr>
        <w:t xml:space="preserve"> и компенсаций расходов</w:t>
      </w:r>
      <w:r w:rsidRPr="00EE386E">
        <w:rPr>
          <w:b/>
          <w:bCs/>
        </w:rPr>
        <w:t>, выплаченн</w:t>
      </w:r>
      <w:r>
        <w:rPr>
          <w:b/>
          <w:bCs/>
        </w:rPr>
        <w:t>ых</w:t>
      </w:r>
      <w:r w:rsidRPr="00EE386E">
        <w:rPr>
          <w:b/>
          <w:bCs/>
        </w:rPr>
        <w:t xml:space="preserve"> членам </w:t>
      </w:r>
      <w:r>
        <w:rPr>
          <w:b/>
          <w:bCs/>
        </w:rPr>
        <w:t>Совета директоров</w:t>
      </w:r>
      <w:r w:rsidRPr="00EE386E">
        <w:rPr>
          <w:b/>
          <w:bCs/>
        </w:rPr>
        <w:t xml:space="preserve"> Общества в течение 20</w:t>
      </w:r>
      <w:r w:rsidRPr="0011229D">
        <w:rPr>
          <w:b/>
          <w:bCs/>
        </w:rPr>
        <w:t>1</w:t>
      </w:r>
      <w:r w:rsidR="00B042FC">
        <w:rPr>
          <w:b/>
          <w:bCs/>
        </w:rPr>
        <w:t>6</w:t>
      </w:r>
      <w:r>
        <w:rPr>
          <w:b/>
          <w:bCs/>
        </w:rPr>
        <w:t xml:space="preserve"> </w:t>
      </w:r>
      <w:r w:rsidRPr="00EE386E">
        <w:rPr>
          <w:b/>
          <w:bCs/>
        </w:rPr>
        <w:t>года</w:t>
      </w:r>
    </w:p>
    <w:p w:rsidR="00445773" w:rsidRPr="00EE386E" w:rsidRDefault="00445773" w:rsidP="00445773">
      <w:pPr>
        <w:rPr>
          <w:sz w:val="24"/>
          <w:szCs w:val="24"/>
        </w:rPr>
      </w:pPr>
    </w:p>
    <w:p w:rsidR="00445773" w:rsidRPr="00EE386E" w:rsidRDefault="00445773" w:rsidP="0021794B">
      <w:pPr>
        <w:jc w:val="both"/>
        <w:rPr>
          <w:sz w:val="24"/>
          <w:szCs w:val="24"/>
        </w:rPr>
      </w:pPr>
      <w:r w:rsidRPr="00EE386E">
        <w:rPr>
          <w:sz w:val="24"/>
          <w:szCs w:val="24"/>
        </w:rPr>
        <w:tab/>
        <w:t>Основны</w:t>
      </w:r>
      <w:r>
        <w:rPr>
          <w:sz w:val="24"/>
          <w:szCs w:val="24"/>
        </w:rPr>
        <w:t>е положения политики акционерного общества в области вознаграждений и компенсаций расходов членам совета директоров</w:t>
      </w:r>
      <w:r w:rsidRPr="00EE386E">
        <w:rPr>
          <w:sz w:val="24"/>
          <w:szCs w:val="24"/>
        </w:rPr>
        <w:t xml:space="preserve">, </w:t>
      </w:r>
      <w:r>
        <w:rPr>
          <w:sz w:val="24"/>
          <w:szCs w:val="24"/>
        </w:rPr>
        <w:t>следующие</w:t>
      </w:r>
      <w:r w:rsidRPr="00EE386E">
        <w:rPr>
          <w:sz w:val="24"/>
          <w:szCs w:val="24"/>
        </w:rPr>
        <w:t>:</w:t>
      </w:r>
    </w:p>
    <w:p w:rsidR="00701132" w:rsidRDefault="00701132" w:rsidP="0021794B">
      <w:pPr>
        <w:jc w:val="both"/>
        <w:rPr>
          <w:sz w:val="24"/>
          <w:szCs w:val="24"/>
        </w:rPr>
      </w:pPr>
    </w:p>
    <w:p w:rsidR="00A922F2" w:rsidRDefault="00BA121B" w:rsidP="0021794B">
      <w:pPr>
        <w:ind w:firstLine="708"/>
        <w:jc w:val="both"/>
        <w:rPr>
          <w:sz w:val="24"/>
          <w:szCs w:val="24"/>
        </w:rPr>
      </w:pPr>
      <w:r w:rsidRPr="00BA121B">
        <w:rPr>
          <w:sz w:val="24"/>
          <w:szCs w:val="24"/>
        </w:rPr>
        <w:t>Компенсации расходов членам совета директоров</w:t>
      </w:r>
      <w:r>
        <w:rPr>
          <w:sz w:val="24"/>
          <w:szCs w:val="24"/>
        </w:rPr>
        <w:t xml:space="preserve"> за осуществление ими соответствующих функций осуществляются </w:t>
      </w:r>
      <w:r w:rsidR="009E6222" w:rsidRPr="00701132">
        <w:rPr>
          <w:sz w:val="24"/>
          <w:szCs w:val="24"/>
        </w:rPr>
        <w:t>в соответствии с</w:t>
      </w:r>
      <w:r w:rsidR="001A1196">
        <w:rPr>
          <w:sz w:val="24"/>
          <w:szCs w:val="24"/>
        </w:rPr>
        <w:t xml:space="preserve"> пунктом 3 статьи 1</w:t>
      </w:r>
      <w:r w:rsidR="009E6222" w:rsidRPr="00701132">
        <w:rPr>
          <w:sz w:val="24"/>
          <w:szCs w:val="24"/>
        </w:rPr>
        <w:t xml:space="preserve"> Положени</w:t>
      </w:r>
      <w:r w:rsidR="001A1196">
        <w:rPr>
          <w:sz w:val="24"/>
          <w:szCs w:val="24"/>
        </w:rPr>
        <w:t>я</w:t>
      </w:r>
      <w:r w:rsidR="009E6222" w:rsidRPr="00701132">
        <w:rPr>
          <w:sz w:val="24"/>
          <w:szCs w:val="24"/>
        </w:rPr>
        <w:t xml:space="preserve">  о  </w:t>
      </w:r>
      <w:r w:rsidR="009E6222" w:rsidRPr="00701132">
        <w:rPr>
          <w:sz w:val="24"/>
          <w:szCs w:val="24"/>
          <w:lang w:val="en-US"/>
        </w:rPr>
        <w:t>C</w:t>
      </w:r>
      <w:r w:rsidR="009E6222" w:rsidRPr="00701132">
        <w:rPr>
          <w:sz w:val="24"/>
          <w:szCs w:val="24"/>
        </w:rPr>
        <w:t xml:space="preserve">овете </w:t>
      </w:r>
      <w:r w:rsidR="009E6222">
        <w:rPr>
          <w:sz w:val="24"/>
          <w:szCs w:val="24"/>
        </w:rPr>
        <w:t>директоров АО «Сибнефтемаш» от 30.06.2011 г</w:t>
      </w:r>
      <w:r w:rsidR="0039151F">
        <w:rPr>
          <w:sz w:val="24"/>
          <w:szCs w:val="24"/>
        </w:rPr>
        <w:t xml:space="preserve">. </w:t>
      </w:r>
      <w:r w:rsidR="0065429E">
        <w:rPr>
          <w:sz w:val="24"/>
          <w:szCs w:val="24"/>
        </w:rPr>
        <w:t xml:space="preserve">По решению общего собрания  акционеров </w:t>
      </w:r>
      <w:r w:rsidR="00874697">
        <w:rPr>
          <w:sz w:val="24"/>
          <w:szCs w:val="24"/>
        </w:rPr>
        <w:t xml:space="preserve"> </w:t>
      </w:r>
      <w:r w:rsidR="0065429E">
        <w:rPr>
          <w:sz w:val="24"/>
          <w:szCs w:val="24"/>
        </w:rPr>
        <w:t xml:space="preserve">членам Совета директоров общества в период исполнения ими своих </w:t>
      </w:r>
      <w:r w:rsidR="0065429E">
        <w:rPr>
          <w:sz w:val="24"/>
          <w:szCs w:val="24"/>
        </w:rPr>
        <w:lastRenderedPageBreak/>
        <w:t xml:space="preserve">обязанностей могут компенсироваться расходы, связанные с исполнением ими функций членов Совета директоров общества. </w:t>
      </w:r>
    </w:p>
    <w:p w:rsidR="00BA121B" w:rsidRDefault="00D109EE" w:rsidP="002179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Размер</w:t>
      </w:r>
      <w:r w:rsidR="00937ADC">
        <w:rPr>
          <w:sz w:val="24"/>
          <w:szCs w:val="24"/>
        </w:rPr>
        <w:t xml:space="preserve"> </w:t>
      </w:r>
      <w:r w:rsidR="0065429E">
        <w:rPr>
          <w:sz w:val="24"/>
          <w:szCs w:val="24"/>
        </w:rPr>
        <w:t>таких</w:t>
      </w:r>
      <w:r w:rsidR="00445773">
        <w:rPr>
          <w:sz w:val="24"/>
          <w:szCs w:val="24"/>
        </w:rPr>
        <w:t xml:space="preserve"> </w:t>
      </w:r>
      <w:r w:rsidR="0065429E">
        <w:rPr>
          <w:sz w:val="24"/>
          <w:szCs w:val="24"/>
        </w:rPr>
        <w:t xml:space="preserve">компенсаций устанавливается </w:t>
      </w:r>
      <w:r w:rsidR="001B2170">
        <w:rPr>
          <w:sz w:val="24"/>
          <w:szCs w:val="24"/>
        </w:rPr>
        <w:t>Р</w:t>
      </w:r>
      <w:r w:rsidR="00F1507C">
        <w:rPr>
          <w:sz w:val="24"/>
          <w:szCs w:val="24"/>
        </w:rPr>
        <w:t>е</w:t>
      </w:r>
      <w:r w:rsidR="0065429E">
        <w:rPr>
          <w:sz w:val="24"/>
          <w:szCs w:val="24"/>
        </w:rPr>
        <w:t>шени</w:t>
      </w:r>
      <w:r w:rsidR="004137B7">
        <w:rPr>
          <w:sz w:val="24"/>
          <w:szCs w:val="24"/>
        </w:rPr>
        <w:t>ем</w:t>
      </w:r>
      <w:r w:rsidR="0065429E">
        <w:rPr>
          <w:sz w:val="24"/>
          <w:szCs w:val="24"/>
        </w:rPr>
        <w:t xml:space="preserve"> общего собрания акционеров</w:t>
      </w:r>
      <w:r w:rsidR="00104DED">
        <w:rPr>
          <w:sz w:val="24"/>
          <w:szCs w:val="24"/>
        </w:rPr>
        <w:t xml:space="preserve"> акционерного общества</w:t>
      </w:r>
      <w:r w:rsidR="0065429E">
        <w:rPr>
          <w:sz w:val="24"/>
          <w:szCs w:val="24"/>
        </w:rPr>
        <w:t>.</w:t>
      </w:r>
    </w:p>
    <w:p w:rsidR="001A1196" w:rsidRDefault="001A1196" w:rsidP="0021794B">
      <w:pPr>
        <w:jc w:val="both"/>
        <w:rPr>
          <w:sz w:val="24"/>
          <w:szCs w:val="24"/>
        </w:rPr>
      </w:pPr>
    </w:p>
    <w:p w:rsidR="00953059" w:rsidRDefault="00253E98" w:rsidP="002179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Критерии </w:t>
      </w:r>
      <w:r w:rsidRPr="00701132">
        <w:rPr>
          <w:sz w:val="24"/>
          <w:szCs w:val="24"/>
        </w:rPr>
        <w:t>определения и размер вознаграждения член</w:t>
      </w:r>
      <w:r w:rsidR="00937ADC">
        <w:rPr>
          <w:sz w:val="24"/>
          <w:szCs w:val="24"/>
        </w:rPr>
        <w:t>ам</w:t>
      </w:r>
      <w:r w:rsidRPr="00701132">
        <w:rPr>
          <w:sz w:val="24"/>
          <w:szCs w:val="24"/>
        </w:rPr>
        <w:t xml:space="preserve"> Совета директоров</w:t>
      </w:r>
      <w:r w:rsidR="00CB06AD">
        <w:rPr>
          <w:sz w:val="24"/>
          <w:szCs w:val="24"/>
        </w:rPr>
        <w:t xml:space="preserve"> Общества</w:t>
      </w:r>
      <w:r w:rsidRPr="00701132">
        <w:rPr>
          <w:sz w:val="24"/>
          <w:szCs w:val="24"/>
        </w:rPr>
        <w:t xml:space="preserve"> определяются в соответствии с пунктом 3</w:t>
      </w:r>
      <w:r w:rsidR="00B042FC">
        <w:rPr>
          <w:sz w:val="24"/>
          <w:szCs w:val="24"/>
        </w:rPr>
        <w:t xml:space="preserve"> статьи 1 Положения о</w:t>
      </w:r>
      <w:r w:rsidRPr="00701132">
        <w:rPr>
          <w:sz w:val="24"/>
          <w:szCs w:val="24"/>
        </w:rPr>
        <w:t xml:space="preserve"> </w:t>
      </w:r>
      <w:r w:rsidRPr="00701132">
        <w:rPr>
          <w:sz w:val="24"/>
          <w:szCs w:val="24"/>
          <w:lang w:val="en-US"/>
        </w:rPr>
        <w:t>C</w:t>
      </w:r>
      <w:r w:rsidRPr="00701132">
        <w:rPr>
          <w:sz w:val="24"/>
          <w:szCs w:val="24"/>
        </w:rPr>
        <w:t xml:space="preserve">овете </w:t>
      </w:r>
      <w:r>
        <w:rPr>
          <w:sz w:val="24"/>
          <w:szCs w:val="24"/>
        </w:rPr>
        <w:t>директоров</w:t>
      </w:r>
      <w:r w:rsidR="004512B2">
        <w:rPr>
          <w:sz w:val="24"/>
          <w:szCs w:val="24"/>
        </w:rPr>
        <w:t xml:space="preserve"> </w:t>
      </w:r>
      <w:r w:rsidR="00100069">
        <w:rPr>
          <w:sz w:val="24"/>
          <w:szCs w:val="24"/>
        </w:rPr>
        <w:t xml:space="preserve">АО «Сибнефтемаш» </w:t>
      </w:r>
      <w:r w:rsidR="00953059">
        <w:rPr>
          <w:sz w:val="24"/>
          <w:szCs w:val="24"/>
        </w:rPr>
        <w:t>от 30.06.2011 г., в том числе может выплачиваться следующие вознаграждения:</w:t>
      </w:r>
    </w:p>
    <w:p w:rsidR="00445773" w:rsidRDefault="00953059" w:rsidP="002179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042FC">
        <w:rPr>
          <w:sz w:val="24"/>
          <w:szCs w:val="24"/>
        </w:rPr>
        <w:t xml:space="preserve">о решению общего собрания акционеров </w:t>
      </w:r>
      <w:r w:rsidR="00445773">
        <w:rPr>
          <w:sz w:val="24"/>
          <w:szCs w:val="24"/>
        </w:rPr>
        <w:t>членам Совета директоров общества в период исполнения ими своих обязанностей могу</w:t>
      </w:r>
      <w:r>
        <w:rPr>
          <w:sz w:val="24"/>
          <w:szCs w:val="24"/>
        </w:rPr>
        <w:t>т выплачиваться вознаграждение, связанно</w:t>
      </w:r>
      <w:r w:rsidR="00B042FC">
        <w:rPr>
          <w:sz w:val="24"/>
          <w:szCs w:val="24"/>
        </w:rPr>
        <w:t xml:space="preserve">е с исполнением ими функций </w:t>
      </w:r>
      <w:r w:rsidR="00445773">
        <w:rPr>
          <w:sz w:val="24"/>
          <w:szCs w:val="24"/>
        </w:rPr>
        <w:t xml:space="preserve">членов Совета директоров общества. </w:t>
      </w:r>
    </w:p>
    <w:p w:rsidR="00445773" w:rsidRDefault="00D109EE" w:rsidP="002179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Размер</w:t>
      </w:r>
      <w:r w:rsidR="00953059">
        <w:rPr>
          <w:sz w:val="24"/>
          <w:szCs w:val="24"/>
        </w:rPr>
        <w:t xml:space="preserve"> таких вознаграждений </w:t>
      </w:r>
      <w:r w:rsidR="00445773">
        <w:rPr>
          <w:sz w:val="24"/>
          <w:szCs w:val="24"/>
        </w:rPr>
        <w:t>устанавливается Решением общего собрания акционеров акционерного общества.</w:t>
      </w:r>
    </w:p>
    <w:p w:rsidR="00253E98" w:rsidRPr="00701132" w:rsidRDefault="00253E98" w:rsidP="0021794B">
      <w:pPr>
        <w:jc w:val="both"/>
        <w:rPr>
          <w:sz w:val="24"/>
          <w:szCs w:val="24"/>
        </w:rPr>
      </w:pPr>
    </w:p>
    <w:p w:rsidR="00253E98" w:rsidRPr="00701132" w:rsidRDefault="009E6222" w:rsidP="0021794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042FC">
        <w:rPr>
          <w:sz w:val="24"/>
          <w:szCs w:val="24"/>
        </w:rPr>
        <w:t xml:space="preserve">По результатам деятельности за </w:t>
      </w:r>
      <w:r w:rsidR="00253E98" w:rsidRPr="00701132">
        <w:rPr>
          <w:sz w:val="24"/>
          <w:szCs w:val="24"/>
        </w:rPr>
        <w:t>201</w:t>
      </w:r>
      <w:r w:rsidR="00B042FC">
        <w:rPr>
          <w:sz w:val="24"/>
          <w:szCs w:val="24"/>
        </w:rPr>
        <w:t>6</w:t>
      </w:r>
      <w:r w:rsidR="00253E98" w:rsidRPr="00701132">
        <w:rPr>
          <w:sz w:val="24"/>
          <w:szCs w:val="24"/>
        </w:rPr>
        <w:t xml:space="preserve"> год </w:t>
      </w:r>
      <w:r w:rsidR="0039151F">
        <w:rPr>
          <w:sz w:val="24"/>
          <w:szCs w:val="24"/>
        </w:rPr>
        <w:t>Общее собрание акционеров</w:t>
      </w:r>
      <w:r w:rsidR="00B042FC">
        <w:rPr>
          <w:sz w:val="24"/>
          <w:szCs w:val="24"/>
        </w:rPr>
        <w:t xml:space="preserve"> акционерного общества </w:t>
      </w:r>
      <w:r w:rsidR="00253E98" w:rsidRPr="00701132">
        <w:rPr>
          <w:sz w:val="24"/>
          <w:szCs w:val="24"/>
        </w:rPr>
        <w:t xml:space="preserve">решения о выплате </w:t>
      </w:r>
      <w:r w:rsidR="0057595C">
        <w:rPr>
          <w:sz w:val="24"/>
          <w:szCs w:val="24"/>
        </w:rPr>
        <w:t xml:space="preserve">таких </w:t>
      </w:r>
      <w:r w:rsidR="00253E98" w:rsidRPr="00701132">
        <w:rPr>
          <w:sz w:val="24"/>
          <w:szCs w:val="24"/>
        </w:rPr>
        <w:t>вознаграждени</w:t>
      </w:r>
      <w:r w:rsidR="0057595C">
        <w:rPr>
          <w:sz w:val="24"/>
          <w:szCs w:val="24"/>
        </w:rPr>
        <w:t xml:space="preserve">й </w:t>
      </w:r>
      <w:r w:rsidR="00B042FC">
        <w:rPr>
          <w:sz w:val="24"/>
          <w:szCs w:val="24"/>
        </w:rPr>
        <w:t xml:space="preserve">и/или </w:t>
      </w:r>
      <w:r w:rsidR="0057595C">
        <w:rPr>
          <w:sz w:val="24"/>
          <w:szCs w:val="24"/>
        </w:rPr>
        <w:t xml:space="preserve">компенсаций </w:t>
      </w:r>
      <w:r w:rsidR="00253E98" w:rsidRPr="00701132">
        <w:rPr>
          <w:sz w:val="24"/>
          <w:szCs w:val="24"/>
        </w:rPr>
        <w:t xml:space="preserve">членам Совета директоров </w:t>
      </w:r>
      <w:r w:rsidR="0057595C">
        <w:rPr>
          <w:sz w:val="24"/>
          <w:szCs w:val="24"/>
        </w:rPr>
        <w:t xml:space="preserve">Общества </w:t>
      </w:r>
      <w:r w:rsidR="00253E98" w:rsidRPr="00701132">
        <w:rPr>
          <w:sz w:val="24"/>
          <w:szCs w:val="24"/>
        </w:rPr>
        <w:t>не принимал</w:t>
      </w:r>
      <w:r w:rsidR="0039151F">
        <w:rPr>
          <w:sz w:val="24"/>
          <w:szCs w:val="24"/>
        </w:rPr>
        <w:t>о</w:t>
      </w:r>
      <w:r w:rsidR="00253E98" w:rsidRPr="00701132">
        <w:rPr>
          <w:sz w:val="24"/>
          <w:szCs w:val="24"/>
        </w:rPr>
        <w:t>.</w:t>
      </w:r>
    </w:p>
    <w:p w:rsidR="00253E98" w:rsidRDefault="00253E98" w:rsidP="0021794B">
      <w:pPr>
        <w:ind w:firstLine="708"/>
        <w:jc w:val="both"/>
        <w:rPr>
          <w:sz w:val="24"/>
          <w:szCs w:val="24"/>
        </w:rPr>
      </w:pPr>
    </w:p>
    <w:p w:rsidR="008B0211" w:rsidRDefault="00BA121B" w:rsidP="00B042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201</w:t>
      </w:r>
      <w:r w:rsidR="00B042FC">
        <w:rPr>
          <w:sz w:val="24"/>
          <w:szCs w:val="24"/>
        </w:rPr>
        <w:t>6</w:t>
      </w:r>
      <w:r>
        <w:rPr>
          <w:sz w:val="24"/>
          <w:szCs w:val="24"/>
        </w:rPr>
        <w:t xml:space="preserve"> году совокупный размер вознаграждений по Совету директоров, (</w:t>
      </w:r>
      <w:r w:rsidRPr="00BA121B">
        <w:rPr>
          <w:sz w:val="24"/>
          <w:szCs w:val="24"/>
        </w:rPr>
        <w:t xml:space="preserve">включая заработную плату членов органов управления акционерного общества, являвшихся его работниками, в том числе работавших по совместительству, премии, комиссионные, вознаграждения, отдельно выплаченные за участие в работе соответствующего органа управления, </w:t>
      </w:r>
      <w:r>
        <w:rPr>
          <w:sz w:val="24"/>
          <w:szCs w:val="24"/>
        </w:rPr>
        <w:t xml:space="preserve">а также </w:t>
      </w:r>
      <w:r w:rsidRPr="00BA121B">
        <w:rPr>
          <w:sz w:val="24"/>
          <w:szCs w:val="24"/>
        </w:rPr>
        <w:t>ины</w:t>
      </w:r>
      <w:r>
        <w:rPr>
          <w:sz w:val="24"/>
          <w:szCs w:val="24"/>
        </w:rPr>
        <w:t xml:space="preserve">е </w:t>
      </w:r>
      <w:r w:rsidRPr="00BA121B">
        <w:rPr>
          <w:sz w:val="24"/>
          <w:szCs w:val="24"/>
        </w:rPr>
        <w:t>вид</w:t>
      </w:r>
      <w:r>
        <w:rPr>
          <w:sz w:val="24"/>
          <w:szCs w:val="24"/>
        </w:rPr>
        <w:t>ы</w:t>
      </w:r>
      <w:r w:rsidRPr="00BA121B">
        <w:rPr>
          <w:sz w:val="24"/>
          <w:szCs w:val="24"/>
        </w:rPr>
        <w:t xml:space="preserve"> вознаграждени</w:t>
      </w:r>
      <w:r>
        <w:rPr>
          <w:sz w:val="24"/>
          <w:szCs w:val="24"/>
        </w:rPr>
        <w:t>й</w:t>
      </w:r>
      <w:r w:rsidRPr="00BA121B">
        <w:rPr>
          <w:sz w:val="24"/>
          <w:szCs w:val="24"/>
        </w:rPr>
        <w:t xml:space="preserve">, которые были выплачены акционерным </w:t>
      </w:r>
      <w:r w:rsidR="00B042FC">
        <w:rPr>
          <w:sz w:val="24"/>
          <w:szCs w:val="24"/>
        </w:rPr>
        <w:tab/>
      </w:r>
      <w:r>
        <w:rPr>
          <w:sz w:val="24"/>
          <w:szCs w:val="24"/>
        </w:rPr>
        <w:t>В 201</w:t>
      </w:r>
      <w:r w:rsidR="00B042FC">
        <w:rPr>
          <w:sz w:val="24"/>
          <w:szCs w:val="24"/>
        </w:rPr>
        <w:t>6</w:t>
      </w:r>
      <w:r>
        <w:rPr>
          <w:sz w:val="24"/>
          <w:szCs w:val="24"/>
        </w:rPr>
        <w:t xml:space="preserve"> году совокупный размер </w:t>
      </w:r>
      <w:r w:rsidR="0011229D">
        <w:rPr>
          <w:sz w:val="24"/>
          <w:szCs w:val="24"/>
        </w:rPr>
        <w:t xml:space="preserve">компенсаций членам Совета директоров </w:t>
      </w:r>
      <w:r>
        <w:rPr>
          <w:sz w:val="24"/>
          <w:szCs w:val="24"/>
        </w:rPr>
        <w:t>расходов</w:t>
      </w:r>
      <w:r w:rsidR="0011229D">
        <w:rPr>
          <w:sz w:val="24"/>
          <w:szCs w:val="24"/>
        </w:rPr>
        <w:t>, связанных с осуществлением ими функций членов Совета ди</w:t>
      </w:r>
      <w:r w:rsidR="001A4ED0">
        <w:rPr>
          <w:sz w:val="24"/>
          <w:szCs w:val="24"/>
        </w:rPr>
        <w:t>ректоров, составил 00,00</w:t>
      </w:r>
      <w:r w:rsidR="00B31E4F">
        <w:rPr>
          <w:sz w:val="24"/>
          <w:szCs w:val="24"/>
        </w:rPr>
        <w:t xml:space="preserve"> рублей 00 копеек.</w:t>
      </w:r>
      <w:r w:rsidR="001A4ED0">
        <w:rPr>
          <w:sz w:val="24"/>
          <w:szCs w:val="24"/>
        </w:rPr>
        <w:t xml:space="preserve"> </w:t>
      </w:r>
    </w:p>
    <w:p w:rsidR="004137B7" w:rsidRDefault="004137B7" w:rsidP="0021794B">
      <w:pPr>
        <w:ind w:firstLine="708"/>
        <w:jc w:val="both"/>
        <w:rPr>
          <w:sz w:val="22"/>
          <w:szCs w:val="22"/>
        </w:rPr>
      </w:pPr>
    </w:p>
    <w:p w:rsidR="00104DED" w:rsidRDefault="009E6222" w:rsidP="0021794B">
      <w:pPr>
        <w:jc w:val="both"/>
        <w:rPr>
          <w:sz w:val="24"/>
          <w:szCs w:val="24"/>
        </w:rPr>
      </w:pPr>
      <w:r>
        <w:rPr>
          <w:sz w:val="22"/>
          <w:szCs w:val="22"/>
        </w:rPr>
        <w:tab/>
      </w:r>
      <w:r w:rsidR="00B042FC">
        <w:rPr>
          <w:sz w:val="24"/>
          <w:szCs w:val="24"/>
        </w:rPr>
        <w:t xml:space="preserve">2. </w:t>
      </w:r>
      <w:r w:rsidR="001A4ED0" w:rsidRPr="00253E98">
        <w:rPr>
          <w:sz w:val="24"/>
          <w:szCs w:val="24"/>
        </w:rPr>
        <w:t>Критерии определения и размер вознаграждения управляющей организации</w:t>
      </w:r>
      <w:r w:rsidR="004137B7">
        <w:rPr>
          <w:sz w:val="24"/>
          <w:szCs w:val="24"/>
        </w:rPr>
        <w:t xml:space="preserve"> акционерного общества</w:t>
      </w:r>
      <w:r w:rsidR="00607AD1">
        <w:rPr>
          <w:sz w:val="24"/>
          <w:szCs w:val="24"/>
        </w:rPr>
        <w:t>, следующие:</w:t>
      </w:r>
    </w:p>
    <w:p w:rsidR="001A4ED0" w:rsidRDefault="001A4ED0" w:rsidP="0021794B">
      <w:pPr>
        <w:jc w:val="both"/>
        <w:rPr>
          <w:sz w:val="22"/>
          <w:szCs w:val="22"/>
        </w:rPr>
      </w:pPr>
    </w:p>
    <w:p w:rsidR="007A5051" w:rsidRDefault="001A4ED0" w:rsidP="00B042FC">
      <w:pPr>
        <w:ind w:firstLine="708"/>
        <w:jc w:val="both"/>
        <w:rPr>
          <w:sz w:val="24"/>
          <w:szCs w:val="24"/>
        </w:rPr>
      </w:pPr>
      <w:r w:rsidRPr="00253E98">
        <w:rPr>
          <w:sz w:val="24"/>
          <w:szCs w:val="24"/>
        </w:rPr>
        <w:t>Размер</w:t>
      </w:r>
      <w:r w:rsidR="004137B7">
        <w:rPr>
          <w:sz w:val="24"/>
          <w:szCs w:val="24"/>
        </w:rPr>
        <w:t xml:space="preserve"> </w:t>
      </w:r>
      <w:r w:rsidRPr="00253E98">
        <w:rPr>
          <w:sz w:val="24"/>
          <w:szCs w:val="24"/>
        </w:rPr>
        <w:t>вознаграждения управляющей организации за исполнение функций единоличного</w:t>
      </w:r>
      <w:r w:rsidR="00253E98">
        <w:rPr>
          <w:sz w:val="24"/>
          <w:szCs w:val="24"/>
        </w:rPr>
        <w:t xml:space="preserve"> </w:t>
      </w:r>
      <w:r w:rsidRPr="00253E98">
        <w:rPr>
          <w:sz w:val="24"/>
          <w:szCs w:val="24"/>
        </w:rPr>
        <w:t>исполнительного органа</w:t>
      </w:r>
      <w:r w:rsidR="0095632D">
        <w:rPr>
          <w:sz w:val="24"/>
          <w:szCs w:val="24"/>
        </w:rPr>
        <w:t xml:space="preserve"> </w:t>
      </w:r>
      <w:r w:rsidR="00100069">
        <w:rPr>
          <w:sz w:val="24"/>
          <w:szCs w:val="24"/>
        </w:rPr>
        <w:t xml:space="preserve">акционерного общества </w:t>
      </w:r>
      <w:r w:rsidR="00B042FC">
        <w:rPr>
          <w:sz w:val="24"/>
          <w:szCs w:val="24"/>
        </w:rPr>
        <w:t xml:space="preserve">определен </w:t>
      </w:r>
      <w:r w:rsidRPr="00253E98">
        <w:rPr>
          <w:sz w:val="24"/>
          <w:szCs w:val="24"/>
        </w:rPr>
        <w:t>в со</w:t>
      </w:r>
      <w:r w:rsidR="00B042FC">
        <w:rPr>
          <w:sz w:val="24"/>
          <w:szCs w:val="24"/>
        </w:rPr>
        <w:t>ответствии с пунктом 1 статьи 7</w:t>
      </w:r>
      <w:r w:rsidRPr="00253E98">
        <w:rPr>
          <w:sz w:val="24"/>
          <w:szCs w:val="24"/>
        </w:rPr>
        <w:t xml:space="preserve"> Положения о Единоличном исполнительном органе </w:t>
      </w:r>
      <w:r w:rsidR="00B042FC">
        <w:rPr>
          <w:sz w:val="24"/>
          <w:szCs w:val="24"/>
        </w:rPr>
        <w:t xml:space="preserve">                                  </w:t>
      </w:r>
      <w:r w:rsidR="00104DED">
        <w:rPr>
          <w:sz w:val="24"/>
          <w:szCs w:val="24"/>
        </w:rPr>
        <w:t>АО «Сибнефтемаш» от 30.06.2011 г.</w:t>
      </w:r>
      <w:r w:rsidRPr="00253E98">
        <w:rPr>
          <w:sz w:val="24"/>
          <w:szCs w:val="24"/>
        </w:rPr>
        <w:t xml:space="preserve"> </w:t>
      </w:r>
      <w:r w:rsidR="00B042FC">
        <w:rPr>
          <w:sz w:val="24"/>
          <w:szCs w:val="24"/>
        </w:rPr>
        <w:t>и</w:t>
      </w:r>
      <w:r w:rsidRPr="00253E98">
        <w:rPr>
          <w:sz w:val="24"/>
          <w:szCs w:val="24"/>
        </w:rPr>
        <w:t xml:space="preserve"> </w:t>
      </w:r>
      <w:r w:rsidR="00B042FC">
        <w:rPr>
          <w:sz w:val="24"/>
          <w:szCs w:val="24"/>
        </w:rPr>
        <w:t xml:space="preserve">Приложением </w:t>
      </w:r>
      <w:r w:rsidR="007A5051">
        <w:rPr>
          <w:sz w:val="24"/>
          <w:szCs w:val="24"/>
        </w:rPr>
        <w:t xml:space="preserve">№ 1 к </w:t>
      </w:r>
      <w:r w:rsidRPr="00253E98">
        <w:rPr>
          <w:sz w:val="24"/>
          <w:szCs w:val="24"/>
        </w:rPr>
        <w:t>Договор</w:t>
      </w:r>
      <w:r w:rsidR="007A5051">
        <w:rPr>
          <w:sz w:val="24"/>
          <w:szCs w:val="24"/>
        </w:rPr>
        <w:t>у</w:t>
      </w:r>
      <w:r w:rsidRPr="00253E98">
        <w:rPr>
          <w:sz w:val="24"/>
          <w:szCs w:val="24"/>
        </w:rPr>
        <w:t xml:space="preserve"> о передаче полномочий един</w:t>
      </w:r>
      <w:r w:rsidR="00B042FC">
        <w:rPr>
          <w:sz w:val="24"/>
          <w:szCs w:val="24"/>
        </w:rPr>
        <w:t>оличного исполнительного органа</w:t>
      </w:r>
      <w:r w:rsidR="00874697">
        <w:rPr>
          <w:sz w:val="24"/>
          <w:szCs w:val="24"/>
        </w:rPr>
        <w:t xml:space="preserve"> </w:t>
      </w:r>
      <w:r w:rsidR="00B042FC">
        <w:rPr>
          <w:sz w:val="24"/>
          <w:szCs w:val="24"/>
        </w:rPr>
        <w:t>АО «Сибнефтемаш»</w:t>
      </w:r>
      <w:r w:rsidR="00874697">
        <w:rPr>
          <w:sz w:val="24"/>
          <w:szCs w:val="24"/>
        </w:rPr>
        <w:t xml:space="preserve"> </w:t>
      </w:r>
      <w:r w:rsidR="00B042FC">
        <w:rPr>
          <w:sz w:val="24"/>
          <w:szCs w:val="24"/>
        </w:rPr>
        <w:t xml:space="preserve">управляющей организации </w:t>
      </w:r>
      <w:r w:rsidRPr="00253E98">
        <w:rPr>
          <w:sz w:val="24"/>
          <w:szCs w:val="24"/>
        </w:rPr>
        <w:t xml:space="preserve">№ 1УК-СНМ-07/11 </w:t>
      </w:r>
      <w:r w:rsidR="00874697">
        <w:rPr>
          <w:sz w:val="24"/>
          <w:szCs w:val="24"/>
        </w:rPr>
        <w:t>от 30.06.2011 г</w:t>
      </w:r>
      <w:r w:rsidR="00953059">
        <w:rPr>
          <w:sz w:val="24"/>
          <w:szCs w:val="24"/>
        </w:rPr>
        <w:t xml:space="preserve">, </w:t>
      </w:r>
      <w:r w:rsidR="00BA5FD0">
        <w:rPr>
          <w:sz w:val="24"/>
          <w:szCs w:val="24"/>
        </w:rPr>
        <w:t>в том числе может</w:t>
      </w:r>
      <w:r w:rsidR="009C27DF">
        <w:rPr>
          <w:sz w:val="24"/>
          <w:szCs w:val="24"/>
        </w:rPr>
        <w:t xml:space="preserve"> выплачив</w:t>
      </w:r>
      <w:r w:rsidR="00BA5FD0">
        <w:rPr>
          <w:sz w:val="24"/>
          <w:szCs w:val="24"/>
        </w:rPr>
        <w:t>ать</w:t>
      </w:r>
      <w:r w:rsidR="009C27DF">
        <w:rPr>
          <w:sz w:val="24"/>
          <w:szCs w:val="24"/>
        </w:rPr>
        <w:t>ся следующ</w:t>
      </w:r>
      <w:r w:rsidR="00D11E7F">
        <w:rPr>
          <w:sz w:val="24"/>
          <w:szCs w:val="24"/>
        </w:rPr>
        <w:t>и</w:t>
      </w:r>
      <w:r w:rsidR="009C27DF">
        <w:rPr>
          <w:sz w:val="24"/>
          <w:szCs w:val="24"/>
        </w:rPr>
        <w:t>е вознаграждени</w:t>
      </w:r>
      <w:r w:rsidR="00D11E7F">
        <w:rPr>
          <w:sz w:val="24"/>
          <w:szCs w:val="24"/>
        </w:rPr>
        <w:t>я</w:t>
      </w:r>
      <w:r w:rsidR="009C27DF">
        <w:rPr>
          <w:sz w:val="24"/>
          <w:szCs w:val="24"/>
        </w:rPr>
        <w:t xml:space="preserve">: </w:t>
      </w:r>
      <w:r w:rsidR="00953059">
        <w:rPr>
          <w:sz w:val="24"/>
          <w:szCs w:val="24"/>
        </w:rPr>
        <w:t xml:space="preserve"> </w:t>
      </w:r>
    </w:p>
    <w:p w:rsidR="004137B7" w:rsidRPr="0021794B" w:rsidRDefault="004137B7" w:rsidP="0021794B">
      <w:pPr>
        <w:jc w:val="both"/>
        <w:rPr>
          <w:sz w:val="4"/>
          <w:szCs w:val="4"/>
        </w:rPr>
      </w:pPr>
    </w:p>
    <w:p w:rsidR="00607AD1" w:rsidRDefault="00607AD1" w:rsidP="008250B7">
      <w:pPr>
        <w:jc w:val="both"/>
        <w:rPr>
          <w:sz w:val="24"/>
          <w:szCs w:val="24"/>
        </w:rPr>
      </w:pPr>
    </w:p>
    <w:p w:rsidR="001A1196" w:rsidRDefault="001A1196" w:rsidP="002179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201</w:t>
      </w:r>
      <w:r w:rsidR="00B042FC">
        <w:rPr>
          <w:sz w:val="24"/>
          <w:szCs w:val="24"/>
        </w:rPr>
        <w:t>6</w:t>
      </w:r>
      <w:r>
        <w:rPr>
          <w:sz w:val="24"/>
          <w:szCs w:val="24"/>
        </w:rPr>
        <w:t xml:space="preserve"> году совокупный размер вознаграждений по управляющей организации</w:t>
      </w:r>
      <w:r w:rsidR="00912D95">
        <w:rPr>
          <w:sz w:val="24"/>
          <w:szCs w:val="24"/>
        </w:rPr>
        <w:t xml:space="preserve"> акционерного общества</w:t>
      </w:r>
      <w:r w:rsidR="0095632D">
        <w:rPr>
          <w:sz w:val="24"/>
          <w:szCs w:val="24"/>
        </w:rPr>
        <w:t xml:space="preserve">, </w:t>
      </w:r>
      <w:r w:rsidR="005D62D9">
        <w:rPr>
          <w:sz w:val="24"/>
          <w:szCs w:val="24"/>
        </w:rPr>
        <w:t>в том числе за торговый знак</w:t>
      </w:r>
      <w:r w:rsidRPr="00BA121B">
        <w:rPr>
          <w:sz w:val="24"/>
          <w:szCs w:val="24"/>
        </w:rPr>
        <w:t xml:space="preserve">, </w:t>
      </w:r>
      <w:r w:rsidR="0095632D">
        <w:rPr>
          <w:sz w:val="24"/>
          <w:szCs w:val="24"/>
        </w:rPr>
        <w:t>(</w:t>
      </w:r>
      <w:r w:rsidRPr="00BA121B">
        <w:rPr>
          <w:sz w:val="24"/>
          <w:szCs w:val="24"/>
        </w:rPr>
        <w:t>которые были выплачены акционерным обществом в течение отчетного года</w:t>
      </w:r>
      <w:r w:rsidR="0095632D">
        <w:rPr>
          <w:sz w:val="24"/>
          <w:szCs w:val="24"/>
        </w:rPr>
        <w:t>)</w:t>
      </w:r>
      <w:r w:rsidR="00BA5FD0">
        <w:rPr>
          <w:sz w:val="24"/>
          <w:szCs w:val="24"/>
        </w:rPr>
        <w:t>,</w:t>
      </w:r>
      <w:r w:rsidR="0095632D">
        <w:rPr>
          <w:sz w:val="24"/>
          <w:szCs w:val="24"/>
        </w:rPr>
        <w:t xml:space="preserve"> </w:t>
      </w:r>
      <w:r w:rsidR="009C27DF">
        <w:rPr>
          <w:sz w:val="24"/>
          <w:szCs w:val="24"/>
        </w:rPr>
        <w:t xml:space="preserve"> составил</w:t>
      </w:r>
      <w:r w:rsidR="005D62D9">
        <w:rPr>
          <w:sz w:val="24"/>
          <w:szCs w:val="24"/>
        </w:rPr>
        <w:t xml:space="preserve"> </w:t>
      </w:r>
      <w:r w:rsidR="00B042FC">
        <w:rPr>
          <w:sz w:val="24"/>
          <w:szCs w:val="24"/>
        </w:rPr>
        <w:t>88 506</w:t>
      </w:r>
      <w:r w:rsidR="001C2913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руб</w:t>
      </w:r>
      <w:r w:rsidR="00E04273">
        <w:rPr>
          <w:sz w:val="24"/>
          <w:szCs w:val="24"/>
        </w:rPr>
        <w:t>л</w:t>
      </w:r>
      <w:r w:rsidR="001C2913">
        <w:rPr>
          <w:sz w:val="24"/>
          <w:szCs w:val="24"/>
        </w:rPr>
        <w:t>ей</w:t>
      </w:r>
      <w:r>
        <w:rPr>
          <w:sz w:val="24"/>
          <w:szCs w:val="24"/>
        </w:rPr>
        <w:t>.</w:t>
      </w:r>
    </w:p>
    <w:p w:rsidR="0011229D" w:rsidRPr="0011229D" w:rsidRDefault="0011229D" w:rsidP="0021794B">
      <w:pPr>
        <w:pStyle w:val="Prikaz"/>
        <w:ind w:firstLine="0"/>
        <w:rPr>
          <w:b/>
          <w:bCs/>
        </w:rPr>
      </w:pPr>
      <w:r w:rsidRPr="0011229D">
        <w:rPr>
          <w:b/>
          <w:bCs/>
          <w:lang w:val="en-US"/>
        </w:rPr>
        <w:t>XI</w:t>
      </w:r>
      <w:r w:rsidRPr="0011229D">
        <w:rPr>
          <w:b/>
          <w:bCs/>
        </w:rPr>
        <w:t>. Основные положения политики акционерного общества в области вознаграждения и компенсации расходов, а также критерии определения и размер вознаграждения и компенсац</w:t>
      </w:r>
      <w:r>
        <w:rPr>
          <w:b/>
          <w:bCs/>
        </w:rPr>
        <w:t xml:space="preserve">ий расходов, выплаченных членам исполнительных органов </w:t>
      </w:r>
      <w:r w:rsidRPr="0011229D">
        <w:rPr>
          <w:b/>
          <w:bCs/>
        </w:rPr>
        <w:t>Общества в течение 201</w:t>
      </w:r>
      <w:r w:rsidR="00B042FC">
        <w:rPr>
          <w:b/>
          <w:bCs/>
        </w:rPr>
        <w:t>6</w:t>
      </w:r>
      <w:r w:rsidRPr="0011229D">
        <w:rPr>
          <w:b/>
          <w:bCs/>
        </w:rPr>
        <w:t xml:space="preserve"> года</w:t>
      </w:r>
      <w:r>
        <w:rPr>
          <w:b/>
          <w:bCs/>
        </w:rPr>
        <w:t xml:space="preserve"> </w:t>
      </w:r>
    </w:p>
    <w:p w:rsidR="0011229D" w:rsidRDefault="0011229D" w:rsidP="0021794B">
      <w:pPr>
        <w:ind w:firstLine="708"/>
        <w:jc w:val="both"/>
        <w:rPr>
          <w:sz w:val="24"/>
          <w:szCs w:val="24"/>
        </w:rPr>
      </w:pPr>
    </w:p>
    <w:p w:rsidR="0011229D" w:rsidRDefault="0011229D" w:rsidP="0021794B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Основны</w:t>
      </w:r>
      <w:r>
        <w:rPr>
          <w:sz w:val="24"/>
          <w:szCs w:val="24"/>
        </w:rPr>
        <w:t>е положения политики акционерного общества в области вознаграждений и компенсаций расходов членам исполнительных органов</w:t>
      </w:r>
      <w:r w:rsidRPr="00EE386E">
        <w:rPr>
          <w:sz w:val="24"/>
          <w:szCs w:val="24"/>
        </w:rPr>
        <w:t xml:space="preserve">, </w:t>
      </w:r>
      <w:r>
        <w:rPr>
          <w:sz w:val="24"/>
          <w:szCs w:val="24"/>
        </w:rPr>
        <w:t>следующие</w:t>
      </w:r>
      <w:r w:rsidRPr="00EE386E">
        <w:rPr>
          <w:sz w:val="24"/>
          <w:szCs w:val="24"/>
        </w:rPr>
        <w:t>:</w:t>
      </w:r>
    </w:p>
    <w:p w:rsidR="00F678FA" w:rsidRPr="00EE386E" w:rsidRDefault="00F678FA" w:rsidP="0021794B">
      <w:pPr>
        <w:ind w:firstLine="708"/>
        <w:jc w:val="both"/>
        <w:rPr>
          <w:sz w:val="24"/>
          <w:szCs w:val="24"/>
        </w:rPr>
      </w:pPr>
    </w:p>
    <w:p w:rsidR="00937ADC" w:rsidRDefault="00491354" w:rsidP="002179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r w:rsidR="0011229D" w:rsidRPr="00BA121B">
        <w:rPr>
          <w:sz w:val="24"/>
          <w:szCs w:val="24"/>
        </w:rPr>
        <w:t xml:space="preserve">Компенсации расходов </w:t>
      </w:r>
      <w:r w:rsidR="00B042FC">
        <w:rPr>
          <w:sz w:val="24"/>
          <w:szCs w:val="24"/>
        </w:rPr>
        <w:t xml:space="preserve">единоличному исполнительному </w:t>
      </w:r>
      <w:r w:rsidR="0011229D">
        <w:rPr>
          <w:sz w:val="24"/>
          <w:szCs w:val="24"/>
        </w:rPr>
        <w:t xml:space="preserve">органу – </w:t>
      </w:r>
      <w:r w:rsidR="0039151F">
        <w:rPr>
          <w:sz w:val="24"/>
          <w:szCs w:val="24"/>
        </w:rPr>
        <w:t>управляющей организации</w:t>
      </w:r>
      <w:r w:rsidR="0011229D">
        <w:rPr>
          <w:sz w:val="24"/>
          <w:szCs w:val="24"/>
        </w:rPr>
        <w:t xml:space="preserve"> - осуществляются на основании </w:t>
      </w:r>
      <w:r w:rsidR="00937ADC">
        <w:rPr>
          <w:sz w:val="24"/>
          <w:szCs w:val="24"/>
        </w:rPr>
        <w:t>пункта 1 статьи 7 Положения о единоличном исполнительном органе Общества от 30.06.2011 г.</w:t>
      </w:r>
      <w:r w:rsidR="0011229D">
        <w:rPr>
          <w:sz w:val="24"/>
          <w:szCs w:val="24"/>
        </w:rPr>
        <w:t xml:space="preserve"> и</w:t>
      </w:r>
      <w:r w:rsidR="00937ADC">
        <w:rPr>
          <w:sz w:val="24"/>
          <w:szCs w:val="24"/>
        </w:rPr>
        <w:t xml:space="preserve"> </w:t>
      </w:r>
      <w:r w:rsidR="003F01CA">
        <w:rPr>
          <w:sz w:val="24"/>
          <w:szCs w:val="24"/>
        </w:rPr>
        <w:t>Приложения</w:t>
      </w:r>
      <w:r w:rsidR="00B042FC">
        <w:rPr>
          <w:sz w:val="24"/>
          <w:szCs w:val="24"/>
        </w:rPr>
        <w:t xml:space="preserve"> № 1</w:t>
      </w:r>
      <w:r w:rsidR="00937ADC">
        <w:rPr>
          <w:sz w:val="24"/>
          <w:szCs w:val="24"/>
        </w:rPr>
        <w:t xml:space="preserve"> к </w:t>
      </w:r>
      <w:r w:rsidR="00937ADC" w:rsidRPr="00253E98">
        <w:rPr>
          <w:sz w:val="24"/>
          <w:szCs w:val="24"/>
        </w:rPr>
        <w:t>Договор</w:t>
      </w:r>
      <w:r w:rsidR="00937ADC">
        <w:rPr>
          <w:sz w:val="24"/>
          <w:szCs w:val="24"/>
        </w:rPr>
        <w:t xml:space="preserve">у </w:t>
      </w:r>
      <w:r w:rsidR="00937ADC" w:rsidRPr="00253E98">
        <w:rPr>
          <w:sz w:val="24"/>
          <w:szCs w:val="24"/>
        </w:rPr>
        <w:t xml:space="preserve">о передаче полномочий единоличного исполнительного органа </w:t>
      </w:r>
      <w:r w:rsidR="00B042FC">
        <w:rPr>
          <w:sz w:val="24"/>
          <w:szCs w:val="24"/>
        </w:rPr>
        <w:t xml:space="preserve">ОАО «Сибнефтемаш» управляющей организации </w:t>
      </w:r>
      <w:r w:rsidR="00937ADC" w:rsidRPr="00253E98">
        <w:rPr>
          <w:sz w:val="24"/>
          <w:szCs w:val="24"/>
        </w:rPr>
        <w:t xml:space="preserve">№ 1УК-СНМ-07/11 </w:t>
      </w:r>
      <w:r w:rsidR="00937ADC">
        <w:rPr>
          <w:sz w:val="24"/>
          <w:szCs w:val="24"/>
        </w:rPr>
        <w:t xml:space="preserve">от 30.06.2011 г, </w:t>
      </w:r>
      <w:r w:rsidR="003F01CA">
        <w:rPr>
          <w:sz w:val="24"/>
          <w:szCs w:val="24"/>
        </w:rPr>
        <w:t xml:space="preserve">в </w:t>
      </w:r>
      <w:r w:rsidR="00937ADC">
        <w:rPr>
          <w:sz w:val="24"/>
          <w:szCs w:val="24"/>
        </w:rPr>
        <w:t xml:space="preserve">том числе может выплачиваться следующее вознаграждение:  </w:t>
      </w:r>
      <w:r w:rsidR="0011229D">
        <w:rPr>
          <w:sz w:val="24"/>
          <w:szCs w:val="24"/>
        </w:rPr>
        <w:t xml:space="preserve"> </w:t>
      </w:r>
    </w:p>
    <w:p w:rsidR="00937ADC" w:rsidRDefault="00937ADC" w:rsidP="002179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201</w:t>
      </w:r>
      <w:r w:rsidR="00B042FC">
        <w:rPr>
          <w:sz w:val="24"/>
          <w:szCs w:val="24"/>
        </w:rPr>
        <w:t>6</w:t>
      </w:r>
      <w:r>
        <w:rPr>
          <w:sz w:val="24"/>
          <w:szCs w:val="24"/>
        </w:rPr>
        <w:t xml:space="preserve"> году совокупный размер вознаграждений по управляющей организации акционерного общества</w:t>
      </w:r>
      <w:r w:rsidR="00350006">
        <w:rPr>
          <w:sz w:val="24"/>
          <w:szCs w:val="24"/>
        </w:rPr>
        <w:t xml:space="preserve">, </w:t>
      </w:r>
      <w:r>
        <w:rPr>
          <w:sz w:val="24"/>
          <w:szCs w:val="24"/>
        </w:rPr>
        <w:t>в том числе за торговый знак</w:t>
      </w:r>
      <w:r w:rsidR="00B042F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F01CA">
        <w:rPr>
          <w:sz w:val="24"/>
          <w:szCs w:val="24"/>
        </w:rPr>
        <w:t>(</w:t>
      </w:r>
      <w:r w:rsidRPr="00BA121B">
        <w:rPr>
          <w:sz w:val="24"/>
          <w:szCs w:val="24"/>
        </w:rPr>
        <w:t>которые были выплачены акционерным обществом в течение отчетного года</w:t>
      </w:r>
      <w:r w:rsidR="003F01CA">
        <w:rPr>
          <w:sz w:val="24"/>
          <w:szCs w:val="24"/>
        </w:rPr>
        <w:t>),</w:t>
      </w:r>
      <w:r>
        <w:rPr>
          <w:sz w:val="24"/>
          <w:szCs w:val="24"/>
        </w:rPr>
        <w:t xml:space="preserve">  составил </w:t>
      </w:r>
      <w:r w:rsidR="00B042FC">
        <w:rPr>
          <w:sz w:val="24"/>
          <w:szCs w:val="24"/>
        </w:rPr>
        <w:t xml:space="preserve">88 506 </w:t>
      </w:r>
      <w:r w:rsidR="00196FD7">
        <w:rPr>
          <w:sz w:val="24"/>
          <w:szCs w:val="24"/>
        </w:rPr>
        <w:t>тыс.</w:t>
      </w:r>
      <w:r>
        <w:rPr>
          <w:sz w:val="24"/>
          <w:szCs w:val="24"/>
        </w:rPr>
        <w:t xml:space="preserve"> рубл</w:t>
      </w:r>
      <w:r w:rsidR="00196FD7">
        <w:rPr>
          <w:sz w:val="24"/>
          <w:szCs w:val="24"/>
        </w:rPr>
        <w:t>ей</w:t>
      </w:r>
      <w:r>
        <w:rPr>
          <w:sz w:val="24"/>
          <w:szCs w:val="24"/>
        </w:rPr>
        <w:t>.</w:t>
      </w:r>
    </w:p>
    <w:p w:rsidR="00491354" w:rsidRDefault="00491354" w:rsidP="0021794B">
      <w:pPr>
        <w:jc w:val="both"/>
        <w:rPr>
          <w:sz w:val="24"/>
          <w:szCs w:val="24"/>
        </w:rPr>
      </w:pPr>
    </w:p>
    <w:p w:rsidR="008B0211" w:rsidRDefault="00491354" w:rsidP="002179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Коллегиальный</w:t>
      </w:r>
      <w:r w:rsidR="00B042FC">
        <w:rPr>
          <w:sz w:val="24"/>
          <w:szCs w:val="24"/>
        </w:rPr>
        <w:t xml:space="preserve"> исполнительный орган Общества </w:t>
      </w:r>
      <w:r>
        <w:rPr>
          <w:sz w:val="24"/>
          <w:szCs w:val="24"/>
        </w:rPr>
        <w:t>не предусмотрен уставом Общества.</w:t>
      </w:r>
    </w:p>
    <w:p w:rsidR="008B0211" w:rsidRDefault="00491354" w:rsidP="002179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201</w:t>
      </w:r>
      <w:r w:rsidR="00B042FC">
        <w:rPr>
          <w:sz w:val="24"/>
          <w:szCs w:val="24"/>
        </w:rPr>
        <w:t>6</w:t>
      </w:r>
      <w:r>
        <w:rPr>
          <w:sz w:val="24"/>
          <w:szCs w:val="24"/>
        </w:rPr>
        <w:t xml:space="preserve"> году </w:t>
      </w:r>
      <w:r w:rsidR="00BD37E5">
        <w:rPr>
          <w:sz w:val="24"/>
          <w:szCs w:val="24"/>
        </w:rPr>
        <w:t>совокупный размер вознаграждений по</w:t>
      </w:r>
      <w:r w:rsidR="00B042FC">
        <w:rPr>
          <w:sz w:val="24"/>
          <w:szCs w:val="24"/>
        </w:rPr>
        <w:t xml:space="preserve"> коллегиальному исполнительному</w:t>
      </w:r>
      <w:r>
        <w:rPr>
          <w:sz w:val="24"/>
          <w:szCs w:val="24"/>
        </w:rPr>
        <w:t xml:space="preserve"> </w:t>
      </w:r>
      <w:r w:rsidR="00BD37E5">
        <w:rPr>
          <w:sz w:val="24"/>
          <w:szCs w:val="24"/>
        </w:rPr>
        <w:t>органу, (</w:t>
      </w:r>
      <w:r w:rsidR="00BD37E5" w:rsidRPr="00BA121B">
        <w:rPr>
          <w:sz w:val="24"/>
          <w:szCs w:val="24"/>
        </w:rPr>
        <w:t xml:space="preserve">включая заработную плату членов органов управления акционерного общества, являвшихся его работниками, в том числе работавших по совместительству, премии, комиссионные, вознаграждения, отдельно выплаченные за участие в работе соответствующего органа управления, </w:t>
      </w:r>
      <w:r w:rsidR="00BD37E5">
        <w:rPr>
          <w:sz w:val="24"/>
          <w:szCs w:val="24"/>
        </w:rPr>
        <w:t xml:space="preserve">а также </w:t>
      </w:r>
      <w:r w:rsidR="00BD37E5" w:rsidRPr="00BA121B">
        <w:rPr>
          <w:sz w:val="24"/>
          <w:szCs w:val="24"/>
        </w:rPr>
        <w:t>ины</w:t>
      </w:r>
      <w:r w:rsidR="00BD37E5">
        <w:rPr>
          <w:sz w:val="24"/>
          <w:szCs w:val="24"/>
        </w:rPr>
        <w:t xml:space="preserve">е </w:t>
      </w:r>
      <w:r w:rsidR="00BD37E5" w:rsidRPr="00BA121B">
        <w:rPr>
          <w:sz w:val="24"/>
          <w:szCs w:val="24"/>
        </w:rPr>
        <w:t>вид</w:t>
      </w:r>
      <w:r w:rsidR="00BD37E5">
        <w:rPr>
          <w:sz w:val="24"/>
          <w:szCs w:val="24"/>
        </w:rPr>
        <w:t>ы</w:t>
      </w:r>
      <w:r w:rsidR="00BD37E5" w:rsidRPr="00BA121B">
        <w:rPr>
          <w:sz w:val="24"/>
          <w:szCs w:val="24"/>
        </w:rPr>
        <w:t xml:space="preserve"> вознаграждени</w:t>
      </w:r>
      <w:r w:rsidR="00BD37E5">
        <w:rPr>
          <w:sz w:val="24"/>
          <w:szCs w:val="24"/>
        </w:rPr>
        <w:t>й</w:t>
      </w:r>
      <w:r w:rsidR="00BD37E5" w:rsidRPr="00BA121B">
        <w:rPr>
          <w:sz w:val="24"/>
          <w:szCs w:val="24"/>
        </w:rPr>
        <w:t>, которые были выплачены акционерным обществом в течение отчетного года</w:t>
      </w:r>
      <w:r w:rsidR="002F6A23">
        <w:rPr>
          <w:sz w:val="24"/>
          <w:szCs w:val="24"/>
        </w:rPr>
        <w:t>), составил 00,00</w:t>
      </w:r>
      <w:r w:rsidR="00F678FA">
        <w:rPr>
          <w:sz w:val="24"/>
          <w:szCs w:val="24"/>
        </w:rPr>
        <w:t xml:space="preserve"> рублей;</w:t>
      </w:r>
    </w:p>
    <w:p w:rsidR="008B0211" w:rsidRDefault="00BD37E5" w:rsidP="00B042FC">
      <w:pPr>
        <w:pStyle w:val="Prikaz"/>
        <w:ind w:firstLine="708"/>
        <w:rPr>
          <w:sz w:val="24"/>
          <w:szCs w:val="24"/>
        </w:rPr>
      </w:pPr>
      <w:r>
        <w:rPr>
          <w:sz w:val="24"/>
          <w:szCs w:val="24"/>
        </w:rPr>
        <w:t>В 201</w:t>
      </w:r>
      <w:r w:rsidR="00B042FC">
        <w:rPr>
          <w:sz w:val="24"/>
          <w:szCs w:val="24"/>
        </w:rPr>
        <w:t>6</w:t>
      </w:r>
      <w:r>
        <w:rPr>
          <w:sz w:val="24"/>
          <w:szCs w:val="24"/>
        </w:rPr>
        <w:t xml:space="preserve"> году общество не осуществляло компенсаций расходов,</w:t>
      </w:r>
      <w:r w:rsidRPr="00BD37E5">
        <w:rPr>
          <w:sz w:val="24"/>
          <w:szCs w:val="24"/>
        </w:rPr>
        <w:t xml:space="preserve"> </w:t>
      </w:r>
      <w:r>
        <w:rPr>
          <w:sz w:val="24"/>
          <w:szCs w:val="24"/>
        </w:rPr>
        <w:t>связанных с осуществлением функций члена коллегиального исполнительного органа</w:t>
      </w:r>
      <w:r w:rsidR="00B63F53">
        <w:rPr>
          <w:sz w:val="24"/>
          <w:szCs w:val="24"/>
        </w:rPr>
        <w:t>.</w:t>
      </w:r>
    </w:p>
    <w:p w:rsidR="00B63F53" w:rsidRDefault="00B63F53" w:rsidP="00805D8A">
      <w:pPr>
        <w:pStyle w:val="Prikaz"/>
        <w:ind w:firstLine="0"/>
        <w:jc w:val="center"/>
        <w:rPr>
          <w:sz w:val="24"/>
          <w:szCs w:val="24"/>
        </w:rPr>
      </w:pPr>
    </w:p>
    <w:p w:rsidR="00805D8A" w:rsidRPr="00D2547A" w:rsidRDefault="00805D8A" w:rsidP="00805D8A">
      <w:pPr>
        <w:pStyle w:val="Prikaz"/>
        <w:ind w:firstLine="0"/>
        <w:jc w:val="center"/>
        <w:rPr>
          <w:b/>
          <w:bCs/>
        </w:rPr>
      </w:pPr>
      <w:r w:rsidRPr="00D2547A">
        <w:rPr>
          <w:b/>
          <w:bCs/>
          <w:lang w:val="en-US"/>
        </w:rPr>
        <w:t>X</w:t>
      </w:r>
      <w:r w:rsidR="00B030A6" w:rsidRPr="00D2547A">
        <w:rPr>
          <w:b/>
          <w:bCs/>
          <w:lang w:val="en-US"/>
        </w:rPr>
        <w:t>I</w:t>
      </w:r>
      <w:r w:rsidR="008D38D9">
        <w:rPr>
          <w:b/>
          <w:bCs/>
          <w:lang w:val="en-US"/>
        </w:rPr>
        <w:t>I</w:t>
      </w:r>
      <w:r w:rsidRPr="00D2547A">
        <w:rPr>
          <w:b/>
          <w:bCs/>
        </w:rPr>
        <w:t xml:space="preserve">. Сведения о соблюдении обществом </w:t>
      </w:r>
      <w:r w:rsidR="008D38D9">
        <w:rPr>
          <w:b/>
          <w:bCs/>
        </w:rPr>
        <w:t xml:space="preserve">принципов и рекомендаций </w:t>
      </w:r>
      <w:r w:rsidRPr="00D2547A">
        <w:rPr>
          <w:b/>
          <w:bCs/>
        </w:rPr>
        <w:t>кодекса корп</w:t>
      </w:r>
      <w:r w:rsidR="00D2547A" w:rsidRPr="00D2547A">
        <w:rPr>
          <w:b/>
          <w:bCs/>
        </w:rPr>
        <w:t xml:space="preserve">оративного </w:t>
      </w:r>
      <w:r w:rsidR="008D38D9">
        <w:rPr>
          <w:b/>
          <w:bCs/>
        </w:rPr>
        <w:t>управления</w:t>
      </w:r>
    </w:p>
    <w:p w:rsidR="00F75B03" w:rsidRPr="00EE386E" w:rsidRDefault="00F75B03">
      <w:pPr>
        <w:jc w:val="center"/>
        <w:rPr>
          <w:sz w:val="24"/>
          <w:szCs w:val="24"/>
        </w:rPr>
      </w:pPr>
    </w:p>
    <w:p w:rsidR="00F75B03" w:rsidRPr="00EE386E" w:rsidRDefault="00666D00" w:rsidP="002A62BE">
      <w:pPr>
        <w:jc w:val="both"/>
        <w:rPr>
          <w:sz w:val="24"/>
          <w:szCs w:val="24"/>
        </w:rPr>
      </w:pPr>
      <w:r w:rsidRPr="00EE386E">
        <w:rPr>
          <w:sz w:val="24"/>
          <w:szCs w:val="24"/>
        </w:rPr>
        <w:tab/>
        <w:t>Обществом официально не утвержден</w:t>
      </w:r>
      <w:r w:rsidR="008D38D9">
        <w:rPr>
          <w:sz w:val="24"/>
          <w:szCs w:val="24"/>
        </w:rPr>
        <w:t xml:space="preserve"> кодекс корпоративного управления</w:t>
      </w:r>
      <w:r w:rsidR="002A62BE" w:rsidRPr="00EE386E">
        <w:rPr>
          <w:sz w:val="24"/>
          <w:szCs w:val="24"/>
        </w:rPr>
        <w:t xml:space="preserve"> или иной аналогичный документ, </w:t>
      </w:r>
      <w:r w:rsidR="009E3626">
        <w:rPr>
          <w:sz w:val="24"/>
          <w:szCs w:val="24"/>
        </w:rPr>
        <w:t xml:space="preserve"> </w:t>
      </w:r>
      <w:r w:rsidR="002A62BE" w:rsidRPr="00EE386E">
        <w:rPr>
          <w:sz w:val="24"/>
          <w:szCs w:val="24"/>
        </w:rPr>
        <w:t>однако АО</w:t>
      </w:r>
      <w:r w:rsidR="00013E98">
        <w:rPr>
          <w:sz w:val="24"/>
          <w:szCs w:val="24"/>
        </w:rPr>
        <w:t xml:space="preserve"> «Сибнефтемаш</w:t>
      </w:r>
      <w:r w:rsidR="002A62BE" w:rsidRPr="00EE386E">
        <w:rPr>
          <w:sz w:val="24"/>
          <w:szCs w:val="24"/>
        </w:rPr>
        <w:t xml:space="preserve">» обеспечивает акционерам все возможности по участию в управлении обществом и </w:t>
      </w:r>
      <w:r w:rsidR="008D38D9">
        <w:rPr>
          <w:sz w:val="24"/>
          <w:szCs w:val="24"/>
        </w:rPr>
        <w:t>получению</w:t>
      </w:r>
      <w:r w:rsidR="002A62BE" w:rsidRPr="00EE386E">
        <w:rPr>
          <w:sz w:val="24"/>
          <w:szCs w:val="24"/>
        </w:rPr>
        <w:t xml:space="preserve"> информаци</w:t>
      </w:r>
      <w:r w:rsidR="008D38D9">
        <w:rPr>
          <w:sz w:val="24"/>
          <w:szCs w:val="24"/>
        </w:rPr>
        <w:t>и</w:t>
      </w:r>
      <w:r w:rsidR="002A62BE" w:rsidRPr="00EE386E">
        <w:rPr>
          <w:sz w:val="24"/>
          <w:szCs w:val="24"/>
        </w:rPr>
        <w:t xml:space="preserve"> о деятельности общества в соответствии с Федеральным Законом «Об акционерных обществах», Федеральным Законом «О рынке ценных бумаг» и нормативными актами </w:t>
      </w:r>
      <w:r w:rsidR="008D38D9">
        <w:rPr>
          <w:sz w:val="24"/>
          <w:szCs w:val="24"/>
        </w:rPr>
        <w:t>Банка России</w:t>
      </w:r>
      <w:r w:rsidR="002A62BE" w:rsidRPr="00EE386E">
        <w:rPr>
          <w:sz w:val="24"/>
          <w:szCs w:val="24"/>
        </w:rPr>
        <w:t>.</w:t>
      </w:r>
    </w:p>
    <w:p w:rsidR="002A62BE" w:rsidRPr="00EE386E" w:rsidRDefault="002A62BE" w:rsidP="002A62BE">
      <w:pPr>
        <w:jc w:val="both"/>
        <w:rPr>
          <w:sz w:val="24"/>
          <w:szCs w:val="24"/>
        </w:rPr>
      </w:pPr>
      <w:r w:rsidRPr="00EE386E">
        <w:rPr>
          <w:sz w:val="24"/>
          <w:szCs w:val="24"/>
        </w:rPr>
        <w:tab/>
        <w:t>Основным принципом построения обществом взаимоотношений с акционерами и инвесторами является разумный баланс интересов общества как хозяйствующего субъекта и как акционерного общества, заинтересованного в защите прав и законных интересов своих акционеров.</w:t>
      </w:r>
    </w:p>
    <w:p w:rsidR="004E5BF5" w:rsidRPr="00EE386E" w:rsidRDefault="004E5BF5" w:rsidP="002A62BE">
      <w:pPr>
        <w:pStyle w:val="Prikaz"/>
        <w:ind w:firstLine="0"/>
        <w:jc w:val="center"/>
        <w:rPr>
          <w:b/>
          <w:bCs/>
          <w:sz w:val="24"/>
          <w:szCs w:val="24"/>
        </w:rPr>
      </w:pPr>
    </w:p>
    <w:p w:rsidR="002A62BE" w:rsidRPr="00D2547A" w:rsidRDefault="002A62BE" w:rsidP="002A62BE">
      <w:pPr>
        <w:pStyle w:val="Prikaz"/>
        <w:ind w:firstLine="0"/>
        <w:jc w:val="center"/>
        <w:rPr>
          <w:b/>
          <w:bCs/>
        </w:rPr>
      </w:pPr>
      <w:r w:rsidRPr="00D2547A">
        <w:rPr>
          <w:b/>
          <w:bCs/>
          <w:lang w:val="en-US"/>
        </w:rPr>
        <w:t>X</w:t>
      </w:r>
      <w:r w:rsidR="00B030A6" w:rsidRPr="00D2547A">
        <w:rPr>
          <w:b/>
          <w:bCs/>
          <w:lang w:val="en-US"/>
        </w:rPr>
        <w:t>II</w:t>
      </w:r>
      <w:r w:rsidR="008D38D9">
        <w:rPr>
          <w:b/>
          <w:bCs/>
          <w:lang w:val="en-US"/>
        </w:rPr>
        <w:t>I</w:t>
      </w:r>
      <w:r w:rsidRPr="00D2547A">
        <w:rPr>
          <w:b/>
          <w:bCs/>
        </w:rPr>
        <w:t>. Сведения о крупных сделках, совершенных обществом в отчетном году</w:t>
      </w:r>
    </w:p>
    <w:p w:rsidR="001641B2" w:rsidRDefault="001641B2" w:rsidP="001641B2">
      <w:pPr>
        <w:pStyle w:val="af2"/>
        <w:numPr>
          <w:ilvl w:val="0"/>
          <w:numId w:val="25"/>
        </w:numPr>
        <w:jc w:val="both"/>
      </w:pPr>
      <w:r>
        <w:t>Дата совершения сделки:</w:t>
      </w:r>
      <w:r>
        <w:rPr>
          <w:rStyle w:val="Subst"/>
        </w:rPr>
        <w:t xml:space="preserve"> 11.01.2016</w:t>
      </w:r>
    </w:p>
    <w:p w:rsidR="001641B2" w:rsidRDefault="001641B2" w:rsidP="001641B2">
      <w:pPr>
        <w:ind w:left="200"/>
        <w:jc w:val="both"/>
      </w:pPr>
      <w:r>
        <w:t xml:space="preserve">Вид и предмет сделки: </w:t>
      </w:r>
      <w:r>
        <w:rPr>
          <w:rStyle w:val="Subst"/>
        </w:rPr>
        <w:t>Крупная сделка, в совершении которой имеется заинтересованность - Договор поручительства № 175 от 11.01.2016 г. с ПАО "Сбербанк России" в качестве исполнения обязательств АО "ГИДРОМАШСЕРВИС" к Договору о предоставлении банковских гарантий  № 29 от 12.11.2015 г.</w:t>
      </w:r>
    </w:p>
    <w:p w:rsidR="001641B2" w:rsidRDefault="001641B2" w:rsidP="001641B2">
      <w:pPr>
        <w:ind w:left="200"/>
        <w:jc w:val="both"/>
      </w:pPr>
      <w:r>
        <w:t xml:space="preserve">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</w:r>
      <w:r>
        <w:rPr>
          <w:rStyle w:val="Subst"/>
        </w:rPr>
        <w:t>Крупная сделка, в совершении которой имеется заинтересованность - Договор поручительства № 175 от 11.01.2016 г. с ПАО "Сбербанк России" в качестве исполнения обязательств  АО "ГИДРОМАШСЕРВИС" к Договору  о предоставлении банковских гарантий № 29 от 12.11.2015 г.</w:t>
      </w:r>
    </w:p>
    <w:p w:rsidR="001641B2" w:rsidRDefault="001641B2" w:rsidP="001641B2">
      <w:pPr>
        <w:ind w:left="200"/>
        <w:jc w:val="both"/>
      </w:pPr>
      <w:r>
        <w:t>Срок исполнения обязательств по сделке:</w:t>
      </w:r>
      <w:r>
        <w:rPr>
          <w:rStyle w:val="Subst"/>
        </w:rPr>
        <w:t xml:space="preserve"> 01.11.2021 г.</w:t>
      </w:r>
    </w:p>
    <w:p w:rsidR="001641B2" w:rsidRDefault="001641B2" w:rsidP="001641B2">
      <w:pPr>
        <w:ind w:left="200"/>
        <w:jc w:val="both"/>
      </w:pPr>
      <w:r>
        <w:t>Стороны и выгодоприобретатели по сделке:</w:t>
      </w:r>
      <w:r>
        <w:rPr>
          <w:rStyle w:val="Subst"/>
        </w:rPr>
        <w:t xml:space="preserve"> Гарант: Публичное акционерное общество " Сбербанк России", Принципал: Акционерное общество "ГИДРОМАШСЕРВИС", Поручитель: Общество.</w:t>
      </w:r>
    </w:p>
    <w:p w:rsidR="001641B2" w:rsidRDefault="001641B2" w:rsidP="001641B2">
      <w:pPr>
        <w:ind w:left="200"/>
        <w:jc w:val="both"/>
      </w:pPr>
      <w:r>
        <w:t>Размер сделки в денежном выражении:</w:t>
      </w:r>
      <w:r>
        <w:rPr>
          <w:rStyle w:val="Subst"/>
        </w:rPr>
        <w:t xml:space="preserve">  1 100 000 RUR x 1000</w:t>
      </w:r>
    </w:p>
    <w:p w:rsidR="001641B2" w:rsidRDefault="001641B2" w:rsidP="001641B2">
      <w:pPr>
        <w:ind w:left="200"/>
        <w:jc w:val="both"/>
      </w:pPr>
      <w:r>
        <w:t>Размер сделки в процентах от стоимости активов эмитента:</w:t>
      </w:r>
      <w:r>
        <w:rPr>
          <w:rStyle w:val="Subst"/>
        </w:rPr>
        <w:t xml:space="preserve"> 30.02</w:t>
      </w:r>
    </w:p>
    <w:p w:rsidR="001641B2" w:rsidRDefault="001641B2" w:rsidP="001641B2">
      <w:pPr>
        <w:ind w:left="200"/>
        <w:jc w:val="both"/>
      </w:pPr>
      <w:r>
        <w:lastRenderedPageBreak/>
        <w:t>Стоимость активов эмитента на дату окончания отчетного периода (квартала, года), предшествующего совершению сделки (дате заключения договора) и в отношении которого составлена бухгалтерская отчетность в соответствии с законодательством Российской Федерации:</w:t>
      </w:r>
      <w:r>
        <w:rPr>
          <w:rStyle w:val="Subst"/>
        </w:rPr>
        <w:t xml:space="preserve"> 3 664 057 RUR x 1000</w:t>
      </w:r>
    </w:p>
    <w:p w:rsidR="001641B2" w:rsidRDefault="001641B2" w:rsidP="001641B2">
      <w:pPr>
        <w:ind w:left="200"/>
        <w:jc w:val="both"/>
      </w:pPr>
      <w:r>
        <w:rPr>
          <w:rStyle w:val="Subst"/>
        </w:rPr>
        <w:t>Сделка является крупной сделкой</w:t>
      </w:r>
    </w:p>
    <w:p w:rsidR="001641B2" w:rsidRDefault="001641B2" w:rsidP="001641B2">
      <w:pPr>
        <w:ind w:left="200"/>
        <w:jc w:val="both"/>
      </w:pPr>
      <w:r>
        <w:rPr>
          <w:rStyle w:val="Subst"/>
        </w:rPr>
        <w:t>Сделка является сделкой, в совершении которой имелась заинтересованность эмитента</w:t>
      </w:r>
    </w:p>
    <w:p w:rsidR="001641B2" w:rsidRDefault="001641B2" w:rsidP="001641B2">
      <w:pPr>
        <w:pStyle w:val="SubHeading"/>
        <w:ind w:left="200"/>
        <w:jc w:val="both"/>
      </w:pPr>
      <w:r>
        <w:t>Сведения об одобрении сделки</w:t>
      </w:r>
    </w:p>
    <w:p w:rsidR="001641B2" w:rsidRDefault="001641B2" w:rsidP="001641B2">
      <w:pPr>
        <w:ind w:left="400"/>
        <w:jc w:val="both"/>
      </w:pPr>
      <w:r>
        <w:t>Орган управления эмитента, принявший решение об одобрении сделки:</w:t>
      </w:r>
      <w:r>
        <w:rPr>
          <w:rStyle w:val="Subst"/>
        </w:rPr>
        <w:t xml:space="preserve"> Общее собрание акционеров (участников)</w:t>
      </w:r>
    </w:p>
    <w:p w:rsidR="001641B2" w:rsidRDefault="001641B2" w:rsidP="001641B2">
      <w:pPr>
        <w:ind w:left="400"/>
        <w:jc w:val="both"/>
      </w:pPr>
      <w:r>
        <w:t>Дата принятия решения об одобрении сделки:</w:t>
      </w:r>
      <w:r>
        <w:rPr>
          <w:rStyle w:val="Subst"/>
        </w:rPr>
        <w:t xml:space="preserve"> 11.01.2016</w:t>
      </w:r>
    </w:p>
    <w:p w:rsidR="001641B2" w:rsidRDefault="001641B2" w:rsidP="001641B2">
      <w:pPr>
        <w:ind w:left="400"/>
        <w:jc w:val="both"/>
      </w:pPr>
      <w:r>
        <w:t>Дата составления протокола собрания (заседания) уполномоченного органа управления эмитента, на котором принято решение об одобрении сделки:</w:t>
      </w:r>
      <w:r>
        <w:rPr>
          <w:rStyle w:val="Subst"/>
        </w:rPr>
        <w:t xml:space="preserve"> 11.01.2016</w:t>
      </w:r>
    </w:p>
    <w:p w:rsidR="001641B2" w:rsidRDefault="001641B2" w:rsidP="001641B2">
      <w:pPr>
        <w:ind w:left="400"/>
        <w:jc w:val="both"/>
      </w:pPr>
      <w:r>
        <w:t>Номер протокола собрания (заседания) уполномоченного органа управления эмитента, на котором принято решение об одобрении сделки:</w:t>
      </w:r>
      <w:r>
        <w:rPr>
          <w:rStyle w:val="Subst"/>
        </w:rPr>
        <w:t xml:space="preserve"> № 01.01.2016</w:t>
      </w:r>
    </w:p>
    <w:p w:rsidR="001641B2" w:rsidRDefault="001641B2" w:rsidP="001641B2">
      <w:pPr>
        <w:ind w:left="200"/>
        <w:jc w:val="both"/>
      </w:pPr>
      <w:r>
        <w:rPr>
          <w:rStyle w:val="Subst"/>
        </w:rPr>
        <w:t>Иные сведения отсутствуют</w:t>
      </w:r>
    </w:p>
    <w:p w:rsidR="001641B2" w:rsidRDefault="001641B2" w:rsidP="001641B2">
      <w:pPr>
        <w:ind w:left="200"/>
        <w:jc w:val="both"/>
      </w:pPr>
    </w:p>
    <w:p w:rsidR="001641B2" w:rsidRDefault="001641B2" w:rsidP="001641B2">
      <w:pPr>
        <w:pStyle w:val="af2"/>
        <w:numPr>
          <w:ilvl w:val="0"/>
          <w:numId w:val="25"/>
        </w:numPr>
        <w:jc w:val="both"/>
      </w:pPr>
      <w:r>
        <w:t>Дата совершения сделки:</w:t>
      </w:r>
      <w:r>
        <w:rPr>
          <w:rStyle w:val="Subst"/>
        </w:rPr>
        <w:t xml:space="preserve"> 25.03.2016</w:t>
      </w:r>
    </w:p>
    <w:p w:rsidR="001641B2" w:rsidRDefault="001641B2" w:rsidP="001641B2">
      <w:pPr>
        <w:ind w:left="200"/>
        <w:jc w:val="both"/>
      </w:pPr>
      <w:r>
        <w:t xml:space="preserve">Вид и предмет сделки: </w:t>
      </w:r>
      <w:r>
        <w:rPr>
          <w:rStyle w:val="Subst"/>
        </w:rPr>
        <w:t>Крупная сделка, в совершении которой имеется заинтересованность - Договор поручительства № ДП5-ЦН-728740/2016/00002 от 25.03.2016 г. с ПАО Банк ВТБ в качестве исполнения обязательств АО "ГМС Нефтемаш" к Кредитному соглашению № КС-ЦН-728740/2016/00002 от 25.03.2016 г.</w:t>
      </w:r>
    </w:p>
    <w:p w:rsidR="001641B2" w:rsidRDefault="001641B2" w:rsidP="001641B2">
      <w:pPr>
        <w:ind w:left="200"/>
        <w:jc w:val="both"/>
      </w:pPr>
      <w:r>
        <w:t xml:space="preserve">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</w:r>
      <w:r>
        <w:rPr>
          <w:rStyle w:val="Subst"/>
        </w:rPr>
        <w:t>Крупная сделка, в совершении которой имеется заинтересованность - Договор поручительства № ДП5-ЦН-728740/2016/00002 от 25.03.2016 г. с ПАО Банк ВТБ в качестве исполнения обязательств АО "ГМС Нефтемаш" к Кредитному соглашению № КС-ЦН-728740/2016/00002 от 25.03.2016 г.</w:t>
      </w:r>
    </w:p>
    <w:p w:rsidR="001641B2" w:rsidRDefault="001641B2" w:rsidP="001641B2">
      <w:pPr>
        <w:ind w:left="200"/>
        <w:jc w:val="both"/>
      </w:pPr>
      <w:r>
        <w:t>Срок исполнения обязательств по сделке:</w:t>
      </w:r>
      <w:r>
        <w:rPr>
          <w:rStyle w:val="Subst"/>
        </w:rPr>
        <w:t xml:space="preserve"> 25.03.2016 г.</w:t>
      </w:r>
    </w:p>
    <w:p w:rsidR="001641B2" w:rsidRDefault="001641B2" w:rsidP="001641B2">
      <w:pPr>
        <w:ind w:left="200"/>
        <w:jc w:val="both"/>
      </w:pPr>
      <w:r>
        <w:t>Стороны и выгодоприобретатели по сделке:</w:t>
      </w:r>
      <w:r>
        <w:rPr>
          <w:rStyle w:val="Subst"/>
        </w:rPr>
        <w:t xml:space="preserve"> Кредитор: Публичное акционерное общество " Сбербанк России", Заемщик: Акционерное общество "ГМС Нефтемаш", Поручитель: Общество.</w:t>
      </w:r>
    </w:p>
    <w:p w:rsidR="001641B2" w:rsidRDefault="001641B2" w:rsidP="001641B2">
      <w:pPr>
        <w:ind w:left="200"/>
        <w:jc w:val="both"/>
      </w:pPr>
      <w:r>
        <w:t>Размер сделки в денежном выражении:</w:t>
      </w:r>
      <w:r>
        <w:rPr>
          <w:rStyle w:val="Subst"/>
        </w:rPr>
        <w:t xml:space="preserve"> 10 000 000 RUR x 1000</w:t>
      </w:r>
    </w:p>
    <w:p w:rsidR="001641B2" w:rsidRDefault="001641B2" w:rsidP="001641B2">
      <w:pPr>
        <w:ind w:left="200"/>
        <w:jc w:val="both"/>
      </w:pPr>
      <w:r>
        <w:t>Размер сделки в процентах от стоимости активов эмитента:</w:t>
      </w:r>
      <w:r>
        <w:rPr>
          <w:rStyle w:val="Subst"/>
        </w:rPr>
        <w:t xml:space="preserve"> 272.92</w:t>
      </w:r>
    </w:p>
    <w:p w:rsidR="001641B2" w:rsidRDefault="001641B2" w:rsidP="001641B2">
      <w:pPr>
        <w:ind w:left="200"/>
        <w:jc w:val="both"/>
      </w:pPr>
      <w:r>
        <w:t>Стоимость активов эмитента на дату окончания отчетного периода (квартала, года), предшествующего совершению сделки (дате заключения договора) и в отношении которого составлена бухгалтерская отчетность в соответствии с законодательством Российской Федерации:</w:t>
      </w:r>
      <w:r>
        <w:rPr>
          <w:rStyle w:val="Subst"/>
        </w:rPr>
        <w:t xml:space="preserve"> 3 664 057 RUR x 1000</w:t>
      </w:r>
    </w:p>
    <w:p w:rsidR="001641B2" w:rsidRDefault="001641B2" w:rsidP="001641B2">
      <w:pPr>
        <w:ind w:left="200"/>
        <w:jc w:val="both"/>
      </w:pPr>
    </w:p>
    <w:p w:rsidR="001641B2" w:rsidRDefault="001641B2" w:rsidP="001641B2">
      <w:pPr>
        <w:ind w:left="200"/>
        <w:jc w:val="both"/>
      </w:pPr>
      <w:r>
        <w:rPr>
          <w:rStyle w:val="Subst"/>
        </w:rPr>
        <w:t>Сделка является сделкой, в совершении которой имелась заинтересованность эмитента</w:t>
      </w:r>
    </w:p>
    <w:p w:rsidR="001641B2" w:rsidRDefault="001641B2" w:rsidP="001641B2">
      <w:pPr>
        <w:pStyle w:val="SubHeading"/>
        <w:ind w:left="200"/>
        <w:jc w:val="both"/>
      </w:pPr>
      <w:r>
        <w:t>Сведения об одобрении сделки</w:t>
      </w:r>
    </w:p>
    <w:p w:rsidR="001641B2" w:rsidRDefault="001641B2" w:rsidP="001641B2">
      <w:pPr>
        <w:ind w:left="400"/>
        <w:jc w:val="both"/>
      </w:pPr>
      <w:r>
        <w:t>Орган управления эмитента, принявший решение об одобрении сделки:</w:t>
      </w:r>
      <w:r>
        <w:rPr>
          <w:rStyle w:val="Subst"/>
        </w:rPr>
        <w:t xml:space="preserve"> Общее собрание акционеров (участников)</w:t>
      </w:r>
    </w:p>
    <w:p w:rsidR="001641B2" w:rsidRDefault="001641B2" w:rsidP="001641B2">
      <w:pPr>
        <w:ind w:left="400"/>
        <w:jc w:val="both"/>
      </w:pPr>
      <w:r>
        <w:t>Дата принятия решения об одобрении сделки:</w:t>
      </w:r>
      <w:r>
        <w:rPr>
          <w:rStyle w:val="Subst"/>
        </w:rPr>
        <w:t xml:space="preserve"> 24.12.2015</w:t>
      </w:r>
    </w:p>
    <w:p w:rsidR="001641B2" w:rsidRDefault="001641B2" w:rsidP="001641B2">
      <w:pPr>
        <w:ind w:left="400"/>
        <w:jc w:val="both"/>
      </w:pPr>
      <w:r>
        <w:t>Дата составления протокола собрания (заседания) уполномоченного органа управления эмитента, на котором принято решение об одобрении сделки:</w:t>
      </w:r>
      <w:r>
        <w:rPr>
          <w:rStyle w:val="Subst"/>
        </w:rPr>
        <w:t xml:space="preserve"> 24.12.2015</w:t>
      </w:r>
    </w:p>
    <w:p w:rsidR="001641B2" w:rsidRDefault="001641B2" w:rsidP="001641B2">
      <w:pPr>
        <w:ind w:left="400"/>
        <w:jc w:val="both"/>
      </w:pPr>
      <w:r>
        <w:t>Номер протокола собрания (заседания) уполномоченного органа управления эмитента, на котором принято решение об одобрении сделки:</w:t>
      </w:r>
      <w:r>
        <w:rPr>
          <w:rStyle w:val="Subst"/>
        </w:rPr>
        <w:t xml:space="preserve"> № 03.12-2015</w:t>
      </w:r>
    </w:p>
    <w:p w:rsidR="001641B2" w:rsidRDefault="001641B2" w:rsidP="001641B2">
      <w:pPr>
        <w:ind w:left="200"/>
        <w:jc w:val="both"/>
      </w:pPr>
      <w:r>
        <w:rPr>
          <w:rStyle w:val="Subst"/>
        </w:rPr>
        <w:t>Иные сведения отсутствуют</w:t>
      </w:r>
    </w:p>
    <w:p w:rsidR="001641B2" w:rsidRDefault="001641B2" w:rsidP="001641B2">
      <w:pPr>
        <w:ind w:left="200"/>
        <w:jc w:val="both"/>
      </w:pPr>
    </w:p>
    <w:p w:rsidR="001641B2" w:rsidRDefault="001641B2" w:rsidP="001641B2">
      <w:pPr>
        <w:pStyle w:val="af2"/>
        <w:numPr>
          <w:ilvl w:val="0"/>
          <w:numId w:val="25"/>
        </w:numPr>
        <w:jc w:val="both"/>
      </w:pPr>
      <w:r>
        <w:t>Дата совершения сделки:</w:t>
      </w:r>
      <w:r>
        <w:rPr>
          <w:rStyle w:val="Subst"/>
        </w:rPr>
        <w:t xml:space="preserve"> 01.04.2016</w:t>
      </w:r>
    </w:p>
    <w:p w:rsidR="001641B2" w:rsidRDefault="001641B2" w:rsidP="001641B2">
      <w:pPr>
        <w:ind w:left="200"/>
        <w:jc w:val="both"/>
      </w:pPr>
      <w:r>
        <w:t xml:space="preserve">Вид и предмет сделки: </w:t>
      </w:r>
      <w:r>
        <w:rPr>
          <w:rStyle w:val="Subst"/>
        </w:rPr>
        <w:t>Крупная сделка, в свершении которой имеется заинтересованность - Договор поручительства № ДП4-ГСГ16/KABR/0367 от 01.04.2016 г. с ПАО Банк ВТБ  в качестве исполнения обязательств АО "ГИДРОМАШСЕРВИС" к Генеральному соглашению  о выдаче банковских гарантий № ГСГ16/KABR/0367 от 01.04.2016 г.</w:t>
      </w:r>
    </w:p>
    <w:p w:rsidR="001641B2" w:rsidRDefault="001641B2" w:rsidP="001641B2">
      <w:pPr>
        <w:ind w:left="200"/>
        <w:jc w:val="both"/>
      </w:pPr>
      <w:r>
        <w:t xml:space="preserve">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</w:r>
      <w:r>
        <w:rPr>
          <w:rStyle w:val="Subst"/>
        </w:rPr>
        <w:t>Крупная сделка, в свершении которой имеется заинтересованность - Договор поручительства № ДП4-ГСГ16/KABR/0367 от 01.04.2016 г. с ПАО Банк ВТБ в качестве исполнения обязательств АО "ГИДРОМАШСЕРВИС" к Генеральному соглашению о выдаче банковских гарантий № ГСГ16/KABR/0367 от 01.04.2016 г.</w:t>
      </w:r>
    </w:p>
    <w:p w:rsidR="001641B2" w:rsidRDefault="001641B2" w:rsidP="001641B2">
      <w:pPr>
        <w:ind w:left="200"/>
        <w:jc w:val="both"/>
      </w:pPr>
      <w:r>
        <w:t>Срок исполнения обязательств по сделке:</w:t>
      </w:r>
      <w:r>
        <w:rPr>
          <w:rStyle w:val="Subst"/>
        </w:rPr>
        <w:t xml:space="preserve"> 10 октября 2022 года.</w:t>
      </w:r>
    </w:p>
    <w:p w:rsidR="001641B2" w:rsidRDefault="001641B2" w:rsidP="001641B2">
      <w:pPr>
        <w:ind w:left="200"/>
        <w:jc w:val="both"/>
      </w:pPr>
      <w:r>
        <w:t>Стороны и выгодоприобретатели по сделке:</w:t>
      </w:r>
      <w:r>
        <w:rPr>
          <w:rStyle w:val="Subst"/>
        </w:rPr>
        <w:t xml:space="preserve"> Гарант: ПАО Банк ВТБ; Принципал: АО "ГИДРОМАШСЕРВИС"; Поручитель: Общество.</w:t>
      </w:r>
    </w:p>
    <w:p w:rsidR="001641B2" w:rsidRDefault="001641B2" w:rsidP="001641B2">
      <w:pPr>
        <w:ind w:left="200"/>
        <w:jc w:val="both"/>
      </w:pPr>
      <w:r>
        <w:t>Размер сделки в денежном выражении:</w:t>
      </w:r>
      <w:r>
        <w:rPr>
          <w:rStyle w:val="Subst"/>
        </w:rPr>
        <w:t xml:space="preserve"> 8 000 000 RUR x 1000</w:t>
      </w:r>
    </w:p>
    <w:p w:rsidR="001641B2" w:rsidRDefault="001641B2" w:rsidP="001641B2">
      <w:pPr>
        <w:ind w:left="200"/>
        <w:jc w:val="both"/>
      </w:pPr>
      <w:r>
        <w:t>Размер сделки в процентах от стоимости активов эмитента:</w:t>
      </w:r>
      <w:r>
        <w:rPr>
          <w:rStyle w:val="Subst"/>
        </w:rPr>
        <w:t xml:space="preserve"> 211.7</w:t>
      </w:r>
    </w:p>
    <w:p w:rsidR="001641B2" w:rsidRDefault="001641B2" w:rsidP="001641B2">
      <w:pPr>
        <w:ind w:left="200"/>
        <w:jc w:val="both"/>
      </w:pPr>
      <w:r>
        <w:lastRenderedPageBreak/>
        <w:t>Стоимость активов эмитента на дату окончания отчетного периода (квартала, года), предшествующего совершению сделки (дате заключения договора) и в отношении которого составлена бухгалтерская отчетность в соответствии с законодательством Российской Федерации:</w:t>
      </w:r>
      <w:r>
        <w:rPr>
          <w:rStyle w:val="Subst"/>
        </w:rPr>
        <w:t xml:space="preserve"> 3 779  013 RUR x 1000</w:t>
      </w:r>
    </w:p>
    <w:p w:rsidR="001641B2" w:rsidRDefault="001641B2" w:rsidP="001641B2">
      <w:pPr>
        <w:ind w:left="200"/>
        <w:jc w:val="both"/>
      </w:pPr>
      <w:r>
        <w:rPr>
          <w:rStyle w:val="Subst"/>
        </w:rPr>
        <w:t>Сделка является крупной сделкой</w:t>
      </w:r>
    </w:p>
    <w:p w:rsidR="001641B2" w:rsidRDefault="001641B2" w:rsidP="001641B2">
      <w:pPr>
        <w:ind w:left="200"/>
        <w:jc w:val="both"/>
      </w:pPr>
      <w:r>
        <w:rPr>
          <w:rStyle w:val="Subst"/>
        </w:rPr>
        <w:t>Сделка является сделкой, в совершении которой имелась заинтересованность эмитента</w:t>
      </w:r>
    </w:p>
    <w:p w:rsidR="001641B2" w:rsidRDefault="001641B2" w:rsidP="001641B2">
      <w:pPr>
        <w:pStyle w:val="SubHeading"/>
        <w:ind w:left="200"/>
        <w:jc w:val="both"/>
      </w:pPr>
      <w:r>
        <w:t>Сведения об одобрении сделки</w:t>
      </w:r>
    </w:p>
    <w:p w:rsidR="001641B2" w:rsidRDefault="001641B2" w:rsidP="001641B2">
      <w:pPr>
        <w:ind w:left="400"/>
        <w:jc w:val="both"/>
      </w:pPr>
      <w:r>
        <w:t>Орган управления эмитента, принявший решение об одобрении сделки:</w:t>
      </w:r>
      <w:r>
        <w:rPr>
          <w:rStyle w:val="Subst"/>
        </w:rPr>
        <w:t xml:space="preserve"> Общее собрание акционеров (участников)</w:t>
      </w:r>
    </w:p>
    <w:p w:rsidR="001641B2" w:rsidRDefault="001641B2" w:rsidP="001641B2">
      <w:pPr>
        <w:ind w:left="400"/>
        <w:jc w:val="both"/>
      </w:pPr>
      <w:r>
        <w:t>Дата принятия решения об одобрении сделки:</w:t>
      </w:r>
      <w:r>
        <w:rPr>
          <w:rStyle w:val="Subst"/>
        </w:rPr>
        <w:t xml:space="preserve"> 24.11.2016</w:t>
      </w:r>
    </w:p>
    <w:p w:rsidR="001641B2" w:rsidRDefault="001641B2" w:rsidP="001641B2">
      <w:pPr>
        <w:ind w:left="400"/>
        <w:jc w:val="both"/>
      </w:pPr>
      <w:r>
        <w:t>Дата составления протокола собрания (заседания) уполномоченного органа управления эмитента, на котором принято решение об одобрении сделки:</w:t>
      </w:r>
      <w:r>
        <w:rPr>
          <w:rStyle w:val="Subst"/>
        </w:rPr>
        <w:t xml:space="preserve"> 24.11.2016</w:t>
      </w:r>
    </w:p>
    <w:p w:rsidR="001641B2" w:rsidRDefault="001641B2" w:rsidP="001641B2">
      <w:pPr>
        <w:ind w:left="400"/>
        <w:jc w:val="both"/>
      </w:pPr>
      <w:r>
        <w:t>Номер протокола собрания (заседания) уполномоченного органа управления эмитента, на котором принято решение об одобрении сделки:</w:t>
      </w:r>
      <w:r>
        <w:rPr>
          <w:rStyle w:val="Subst"/>
        </w:rPr>
        <w:t xml:space="preserve"> № 03.11-2016</w:t>
      </w:r>
    </w:p>
    <w:p w:rsidR="001641B2" w:rsidRDefault="001641B2" w:rsidP="001641B2">
      <w:pPr>
        <w:ind w:left="200"/>
        <w:jc w:val="both"/>
      </w:pPr>
      <w:r>
        <w:rPr>
          <w:rStyle w:val="Subst"/>
        </w:rPr>
        <w:t>Иные сведения отсутствуют</w:t>
      </w:r>
    </w:p>
    <w:p w:rsidR="001641B2" w:rsidRDefault="001641B2" w:rsidP="001641B2">
      <w:pPr>
        <w:ind w:left="200"/>
        <w:jc w:val="both"/>
      </w:pPr>
    </w:p>
    <w:p w:rsidR="001641B2" w:rsidRDefault="001641B2" w:rsidP="001641B2">
      <w:pPr>
        <w:pStyle w:val="af2"/>
        <w:numPr>
          <w:ilvl w:val="0"/>
          <w:numId w:val="25"/>
        </w:numPr>
        <w:jc w:val="both"/>
      </w:pPr>
      <w:r>
        <w:t>Дата совершения сделки:</w:t>
      </w:r>
      <w:r>
        <w:rPr>
          <w:rStyle w:val="Subst"/>
        </w:rPr>
        <w:t xml:space="preserve"> 15.04.2016</w:t>
      </w:r>
    </w:p>
    <w:p w:rsidR="001641B2" w:rsidRDefault="001641B2" w:rsidP="001641B2">
      <w:pPr>
        <w:ind w:left="200"/>
        <w:jc w:val="both"/>
      </w:pPr>
      <w:r>
        <w:t xml:space="preserve">Вид и предмет сделки: </w:t>
      </w:r>
      <w:r>
        <w:rPr>
          <w:rStyle w:val="Subst"/>
        </w:rPr>
        <w:t>Крупная сделка, в совершении которой имеется заинтересованность - Договор поручительства № ДП4-ГСГ16/TYBR/0393 от 15.04.2016 с ПАО Банк ВТБ в качестве исполнения обязательств АО "ГМС Нефтемаш" к Генеральному соглашению о выдаче банковских гарантий № ДП4-ГСГ16/TYBR/0393 от 15.04.2016.</w:t>
      </w:r>
    </w:p>
    <w:p w:rsidR="001641B2" w:rsidRDefault="001641B2" w:rsidP="001641B2">
      <w:pPr>
        <w:ind w:left="200"/>
        <w:jc w:val="both"/>
      </w:pPr>
      <w:r>
        <w:t xml:space="preserve">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</w:r>
      <w:r>
        <w:rPr>
          <w:rStyle w:val="Subst"/>
        </w:rPr>
        <w:t>Крупная сделка, в совершении которой имеется заинтересованность - Договор поручительства № ДП4-ГСГ16/TYBR/0393 от 15.04.2016 с ПАО Банк ВТБ в качестве исполнения обязательств АО "ГМС Нефтемаш" к Генеральному соглашению о выдаче банковских гарантий № ГСГ16/TYBR/0393 от 15.04.2016.</w:t>
      </w:r>
    </w:p>
    <w:p w:rsidR="001641B2" w:rsidRDefault="001641B2" w:rsidP="001641B2">
      <w:pPr>
        <w:ind w:left="200"/>
        <w:jc w:val="both"/>
      </w:pPr>
      <w:r>
        <w:t>Срок исполнения обязательств по сделке:</w:t>
      </w:r>
      <w:r>
        <w:rPr>
          <w:rStyle w:val="Subst"/>
        </w:rPr>
        <w:t xml:space="preserve"> 29 октября 2022 года</w:t>
      </w:r>
    </w:p>
    <w:p w:rsidR="001641B2" w:rsidRDefault="001641B2" w:rsidP="001641B2">
      <w:pPr>
        <w:ind w:left="200"/>
        <w:jc w:val="both"/>
      </w:pPr>
      <w:r>
        <w:t>Стороны и выгодоприобретатели по сделке:</w:t>
      </w:r>
      <w:r>
        <w:rPr>
          <w:rStyle w:val="Subst"/>
        </w:rPr>
        <w:t xml:space="preserve"> Гарант: ПАО Банк ВТБ, Принципал: АО "ГМС Нефтемаш"; Поручитель: Общество.</w:t>
      </w:r>
    </w:p>
    <w:p w:rsidR="001641B2" w:rsidRDefault="001641B2" w:rsidP="001641B2">
      <w:pPr>
        <w:ind w:left="200"/>
        <w:jc w:val="both"/>
      </w:pPr>
      <w:r>
        <w:t>Размер сделки в денежном выражении:</w:t>
      </w:r>
      <w:r>
        <w:rPr>
          <w:rStyle w:val="Subst"/>
        </w:rPr>
        <w:t xml:space="preserve"> 8 000 000 RUR x 1000</w:t>
      </w:r>
    </w:p>
    <w:p w:rsidR="001641B2" w:rsidRDefault="001641B2" w:rsidP="001641B2">
      <w:pPr>
        <w:ind w:left="200"/>
        <w:jc w:val="both"/>
      </w:pPr>
      <w:r>
        <w:t>Размер сделки в процентах от стоимости активов эмитента:</w:t>
      </w:r>
      <w:r>
        <w:rPr>
          <w:rStyle w:val="Subst"/>
        </w:rPr>
        <w:t xml:space="preserve"> 211.7</w:t>
      </w:r>
    </w:p>
    <w:p w:rsidR="001641B2" w:rsidRDefault="001641B2" w:rsidP="001641B2">
      <w:pPr>
        <w:ind w:left="200"/>
        <w:jc w:val="both"/>
      </w:pPr>
      <w:r>
        <w:t>Стоимость активов эмитента на дату окончания отчетного периода (квартала, года), предшествующего совершению сделки (дате заключения договора) и в отношении которого составлена бухгалтерская отчетность в соответствии с законодательством Российской Федерации:</w:t>
      </w:r>
      <w:r>
        <w:rPr>
          <w:rStyle w:val="Subst"/>
        </w:rPr>
        <w:t xml:space="preserve"> 3 779  013 RUR x 1000</w:t>
      </w:r>
    </w:p>
    <w:p w:rsidR="001641B2" w:rsidRDefault="001641B2" w:rsidP="001641B2">
      <w:pPr>
        <w:ind w:left="200"/>
        <w:jc w:val="both"/>
      </w:pPr>
      <w:r>
        <w:rPr>
          <w:rStyle w:val="Subst"/>
        </w:rPr>
        <w:t>Сделка является крупной сделкой</w:t>
      </w:r>
    </w:p>
    <w:p w:rsidR="001641B2" w:rsidRDefault="001641B2" w:rsidP="001641B2">
      <w:pPr>
        <w:ind w:left="200"/>
        <w:jc w:val="both"/>
      </w:pPr>
      <w:r>
        <w:rPr>
          <w:rStyle w:val="Subst"/>
        </w:rPr>
        <w:t>Сделка является сделкой, в совершении которой имелась заинтересованность эмитента</w:t>
      </w:r>
    </w:p>
    <w:p w:rsidR="001641B2" w:rsidRDefault="001641B2" w:rsidP="001641B2">
      <w:pPr>
        <w:pStyle w:val="SubHeading"/>
        <w:ind w:left="200"/>
        <w:jc w:val="both"/>
      </w:pPr>
      <w:r>
        <w:t>Сведения об одобрении сделки</w:t>
      </w:r>
    </w:p>
    <w:p w:rsidR="001641B2" w:rsidRDefault="001641B2" w:rsidP="001641B2">
      <w:pPr>
        <w:ind w:left="400"/>
        <w:jc w:val="both"/>
      </w:pPr>
      <w:r>
        <w:t>Орган управления эмитента, принявший решение об одобрении сделки:</w:t>
      </w:r>
      <w:r>
        <w:rPr>
          <w:rStyle w:val="Subst"/>
        </w:rPr>
        <w:t xml:space="preserve"> Общее собрание акционеров (участников)</w:t>
      </w:r>
    </w:p>
    <w:p w:rsidR="001641B2" w:rsidRDefault="001641B2" w:rsidP="001641B2">
      <w:pPr>
        <w:ind w:left="400"/>
        <w:jc w:val="both"/>
      </w:pPr>
      <w:r>
        <w:t>Дата принятия решения об одобрении сделки:</w:t>
      </w:r>
      <w:r>
        <w:rPr>
          <w:rStyle w:val="Subst"/>
        </w:rPr>
        <w:t xml:space="preserve"> 24.11.2016</w:t>
      </w:r>
    </w:p>
    <w:p w:rsidR="001641B2" w:rsidRDefault="001641B2" w:rsidP="001641B2">
      <w:pPr>
        <w:ind w:left="400"/>
        <w:jc w:val="both"/>
      </w:pPr>
      <w:r>
        <w:t>Дата составления протокола собрания (заседания) уполномоченного органа управления эмитента, на котором принято решение об одобрении сделки:</w:t>
      </w:r>
      <w:r>
        <w:rPr>
          <w:rStyle w:val="Subst"/>
        </w:rPr>
        <w:t xml:space="preserve"> 24.11.2016</w:t>
      </w:r>
    </w:p>
    <w:p w:rsidR="001641B2" w:rsidRDefault="001641B2" w:rsidP="001641B2">
      <w:pPr>
        <w:ind w:left="400"/>
        <w:jc w:val="both"/>
      </w:pPr>
      <w:r>
        <w:t>Номер протокола собрания (заседания) уполномоченного органа управления эмитента, на котором принято решение об одобрении сделки:</w:t>
      </w:r>
      <w:r>
        <w:rPr>
          <w:rStyle w:val="Subst"/>
        </w:rPr>
        <w:t xml:space="preserve"> № 03.11-2016</w:t>
      </w:r>
    </w:p>
    <w:p w:rsidR="001641B2" w:rsidRDefault="001641B2" w:rsidP="001641B2">
      <w:pPr>
        <w:ind w:left="200"/>
        <w:jc w:val="both"/>
      </w:pPr>
      <w:r>
        <w:rPr>
          <w:rStyle w:val="Subst"/>
        </w:rPr>
        <w:t>Иные сведения отсутствуют</w:t>
      </w:r>
    </w:p>
    <w:p w:rsidR="001641B2" w:rsidRDefault="001641B2" w:rsidP="001641B2">
      <w:pPr>
        <w:ind w:left="200"/>
        <w:jc w:val="both"/>
      </w:pPr>
    </w:p>
    <w:p w:rsidR="001641B2" w:rsidRDefault="001641B2" w:rsidP="001641B2">
      <w:pPr>
        <w:pStyle w:val="af2"/>
        <w:numPr>
          <w:ilvl w:val="0"/>
          <w:numId w:val="25"/>
        </w:numPr>
        <w:jc w:val="both"/>
      </w:pPr>
      <w:r>
        <w:t>Дата совершения сделки:</w:t>
      </w:r>
      <w:r>
        <w:rPr>
          <w:rStyle w:val="Subst"/>
        </w:rPr>
        <w:t xml:space="preserve"> 27.06.2016</w:t>
      </w:r>
    </w:p>
    <w:p w:rsidR="001641B2" w:rsidRDefault="001641B2" w:rsidP="001641B2">
      <w:pPr>
        <w:ind w:left="200"/>
        <w:jc w:val="both"/>
      </w:pPr>
      <w:r>
        <w:t xml:space="preserve">Вид и предмет сделки: </w:t>
      </w:r>
      <w:r>
        <w:rPr>
          <w:rStyle w:val="Subst"/>
        </w:rPr>
        <w:t>Крупная сделка, в совершении которой имеется заинтересованность - Договор поручительства № 46 от 27.06.2016 с ПАО "Сбербанк" в качестве исполнения обязательств АО "ГМС Нефтемаш" к Договору о предоставлении банковских гарантий № 8 от 20.04.2016.</w:t>
      </w:r>
    </w:p>
    <w:p w:rsidR="001641B2" w:rsidRDefault="001641B2" w:rsidP="001641B2">
      <w:pPr>
        <w:ind w:left="200"/>
        <w:jc w:val="both"/>
      </w:pPr>
      <w:r>
        <w:t xml:space="preserve">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</w:r>
      <w:r>
        <w:rPr>
          <w:rStyle w:val="Subst"/>
        </w:rPr>
        <w:t>Крупная сделка, в совершении которой имеется заинтересованность - Договор поручительства № 46 от 27.06.2016 с ПАО "Сбербанк" в качестве исполнения обязательств АО "ГМС Нефтемаш" к Договору о  предоставлении банковских гарантий  № 8 от 20.04.2016.</w:t>
      </w:r>
    </w:p>
    <w:p w:rsidR="001641B2" w:rsidRDefault="001641B2" w:rsidP="001641B2">
      <w:pPr>
        <w:ind w:left="200"/>
        <w:jc w:val="both"/>
      </w:pPr>
      <w:r>
        <w:t>Срок исполнения обязательств по сделке:</w:t>
      </w:r>
      <w:r>
        <w:rPr>
          <w:rStyle w:val="Subst"/>
        </w:rPr>
        <w:t xml:space="preserve"> 19.04.2022 г.</w:t>
      </w:r>
    </w:p>
    <w:p w:rsidR="001641B2" w:rsidRDefault="001641B2" w:rsidP="001641B2">
      <w:pPr>
        <w:ind w:left="200"/>
        <w:jc w:val="both"/>
      </w:pPr>
      <w:r>
        <w:t>Стороны и выгодоприобретатели по сделке:</w:t>
      </w:r>
      <w:r>
        <w:rPr>
          <w:rStyle w:val="Subst"/>
        </w:rPr>
        <w:t xml:space="preserve"> Гарант: ПАО "Сбербанк России"; Поручитель: Общество; Принципал: АО "ГМС Нефтемаш".</w:t>
      </w:r>
    </w:p>
    <w:p w:rsidR="001641B2" w:rsidRDefault="001641B2" w:rsidP="001641B2">
      <w:pPr>
        <w:ind w:left="200"/>
        <w:jc w:val="both"/>
      </w:pPr>
      <w:r>
        <w:t>Размер сделки в денежном выражении:</w:t>
      </w:r>
      <w:r>
        <w:rPr>
          <w:rStyle w:val="Subst"/>
        </w:rPr>
        <w:t xml:space="preserve"> 700 000 RUR x 1000</w:t>
      </w:r>
    </w:p>
    <w:p w:rsidR="001641B2" w:rsidRDefault="001641B2" w:rsidP="001641B2">
      <w:pPr>
        <w:ind w:left="200"/>
        <w:jc w:val="both"/>
      </w:pPr>
      <w:r>
        <w:t>Размер сделки в процентах от стоимости активов эмитента:</w:t>
      </w:r>
      <w:r>
        <w:rPr>
          <w:rStyle w:val="Subst"/>
        </w:rPr>
        <w:t xml:space="preserve"> 17.87</w:t>
      </w:r>
    </w:p>
    <w:p w:rsidR="001641B2" w:rsidRDefault="001641B2" w:rsidP="001641B2">
      <w:pPr>
        <w:ind w:left="200"/>
        <w:jc w:val="both"/>
      </w:pPr>
      <w:r>
        <w:lastRenderedPageBreak/>
        <w:t>Стоимость активов эмитента на дату окончания отчетного периода (квартала, года), предшествующего совершению сделки (дате заключения договора) и в отношении которого составлена бухгалтерская отчетность в соответствии с законодательством Российской Федерации:</w:t>
      </w:r>
      <w:r>
        <w:rPr>
          <w:rStyle w:val="Subst"/>
        </w:rPr>
        <w:t xml:space="preserve"> 3 917 495 RUR x 1000</w:t>
      </w:r>
    </w:p>
    <w:p w:rsidR="001641B2" w:rsidRDefault="001641B2" w:rsidP="001641B2">
      <w:pPr>
        <w:ind w:left="200"/>
        <w:jc w:val="both"/>
      </w:pPr>
      <w:r>
        <w:rPr>
          <w:rStyle w:val="Subst"/>
        </w:rPr>
        <w:t>Сделка является крупной сделкой</w:t>
      </w:r>
    </w:p>
    <w:p w:rsidR="001641B2" w:rsidRDefault="001641B2" w:rsidP="001641B2">
      <w:pPr>
        <w:ind w:left="200"/>
        <w:jc w:val="both"/>
      </w:pPr>
      <w:r>
        <w:rPr>
          <w:rStyle w:val="Subst"/>
        </w:rPr>
        <w:t>Сделка является сделкой, в совершении которой имелась заинтересованность эмитента</w:t>
      </w:r>
    </w:p>
    <w:p w:rsidR="001641B2" w:rsidRDefault="001641B2" w:rsidP="001641B2">
      <w:pPr>
        <w:pStyle w:val="SubHeading"/>
        <w:ind w:left="200"/>
        <w:jc w:val="both"/>
      </w:pPr>
      <w:r>
        <w:t>Сведения об одобрении сделки</w:t>
      </w:r>
    </w:p>
    <w:p w:rsidR="001641B2" w:rsidRDefault="001641B2" w:rsidP="001641B2">
      <w:pPr>
        <w:ind w:left="400"/>
        <w:jc w:val="both"/>
      </w:pPr>
      <w:r>
        <w:t>Орган управления эмитента, принявший решение об одобрении сделки:</w:t>
      </w:r>
      <w:r>
        <w:rPr>
          <w:rStyle w:val="Subst"/>
        </w:rPr>
        <w:t xml:space="preserve"> Общее собрание акционеров (участников)</w:t>
      </w:r>
    </w:p>
    <w:p w:rsidR="001641B2" w:rsidRDefault="001641B2" w:rsidP="001641B2">
      <w:pPr>
        <w:ind w:left="400"/>
        <w:jc w:val="both"/>
      </w:pPr>
      <w:r>
        <w:t>Дата принятия решения об одобрении сделки:</w:t>
      </w:r>
      <w:r>
        <w:rPr>
          <w:rStyle w:val="Subst"/>
        </w:rPr>
        <w:t xml:space="preserve"> 23.06.2016</w:t>
      </w:r>
    </w:p>
    <w:p w:rsidR="001641B2" w:rsidRDefault="001641B2" w:rsidP="001641B2">
      <w:pPr>
        <w:ind w:left="400"/>
        <w:jc w:val="both"/>
      </w:pPr>
      <w:r>
        <w:t>Дата составления протокола собрания (заседания) уполномоченного органа управления эмитента, на котором принято решение об одобрении сделки:</w:t>
      </w:r>
      <w:r>
        <w:rPr>
          <w:rStyle w:val="Subst"/>
        </w:rPr>
        <w:t xml:space="preserve"> 23.06.2016</w:t>
      </w:r>
    </w:p>
    <w:p w:rsidR="001641B2" w:rsidRDefault="001641B2" w:rsidP="001641B2">
      <w:pPr>
        <w:ind w:left="400"/>
        <w:jc w:val="both"/>
      </w:pPr>
      <w:r>
        <w:t>Номер протокола собрания (заседания) уполномоченного органа управления эмитента, на котором принято решение об одобрении сделки:</w:t>
      </w:r>
      <w:r>
        <w:rPr>
          <w:rStyle w:val="Subst"/>
        </w:rPr>
        <w:t xml:space="preserve"> № 01.06-2016</w:t>
      </w:r>
    </w:p>
    <w:p w:rsidR="001641B2" w:rsidRDefault="001641B2" w:rsidP="001641B2">
      <w:pPr>
        <w:ind w:left="200"/>
        <w:jc w:val="both"/>
      </w:pPr>
      <w:r>
        <w:rPr>
          <w:rStyle w:val="Subst"/>
        </w:rPr>
        <w:t>Иные сведения отсутствуют</w:t>
      </w:r>
    </w:p>
    <w:p w:rsidR="001641B2" w:rsidRDefault="001641B2" w:rsidP="001641B2">
      <w:pPr>
        <w:ind w:left="200"/>
        <w:jc w:val="both"/>
      </w:pPr>
    </w:p>
    <w:p w:rsidR="001641B2" w:rsidRDefault="001641B2" w:rsidP="001641B2">
      <w:pPr>
        <w:pStyle w:val="af2"/>
        <w:numPr>
          <w:ilvl w:val="0"/>
          <w:numId w:val="25"/>
        </w:numPr>
        <w:jc w:val="both"/>
      </w:pPr>
      <w:r>
        <w:t>Дата совершения сделки:</w:t>
      </w:r>
      <w:r>
        <w:rPr>
          <w:rStyle w:val="Subst"/>
        </w:rPr>
        <w:t xml:space="preserve"> 28.07.2016</w:t>
      </w:r>
    </w:p>
    <w:p w:rsidR="001641B2" w:rsidRDefault="001641B2" w:rsidP="001641B2">
      <w:pPr>
        <w:ind w:left="200"/>
        <w:jc w:val="both"/>
      </w:pPr>
      <w:r>
        <w:t xml:space="preserve">Вид и предмет сделки: </w:t>
      </w:r>
      <w:r>
        <w:rPr>
          <w:rStyle w:val="Subst"/>
        </w:rPr>
        <w:t>Крупная сделка, в совершении которой имеется заинтересованность - Договор поручительства № 56 от 28.07.2016 г. с Тюменским отделением № 29 ПАО Сбербанк в качестве исполнения обязательств АО «ГМС Нефтемаш» по Договору о предоставлении банковских гарантий № 11 от 31.05.2016</w:t>
      </w:r>
    </w:p>
    <w:p w:rsidR="001641B2" w:rsidRDefault="001641B2" w:rsidP="001641B2">
      <w:pPr>
        <w:ind w:left="200"/>
        <w:jc w:val="both"/>
      </w:pPr>
      <w:r>
        <w:t xml:space="preserve">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</w:r>
      <w:r>
        <w:rPr>
          <w:rStyle w:val="Subst"/>
        </w:rPr>
        <w:t>Крупная сделка, в совершении которой имеется заинтересованность - Договор поручительства № 56 от 28.07.2016 г. с Тюменским отделением № 29 ПАО Сбербанк в качестве исполнения обязательств АО «ГМС Нефтемаш» по Договору о предоставлении банковских гарантий № 11 от 31.05.2016</w:t>
      </w:r>
    </w:p>
    <w:p w:rsidR="001641B2" w:rsidRDefault="001641B2" w:rsidP="001641B2">
      <w:pPr>
        <w:ind w:left="200"/>
        <w:jc w:val="both"/>
      </w:pPr>
      <w:r>
        <w:t>Срок исполнения обязательств по сделке:</w:t>
      </w:r>
      <w:r>
        <w:rPr>
          <w:rStyle w:val="Subst"/>
        </w:rPr>
        <w:t xml:space="preserve"> 30.05.2024 г.</w:t>
      </w:r>
    </w:p>
    <w:p w:rsidR="001641B2" w:rsidRDefault="001641B2" w:rsidP="001641B2">
      <w:pPr>
        <w:ind w:left="200"/>
        <w:jc w:val="both"/>
      </w:pPr>
      <w:r>
        <w:t>Стороны и выгодоприобретатели по сделке:</w:t>
      </w:r>
      <w:r>
        <w:rPr>
          <w:rStyle w:val="Subst"/>
        </w:rPr>
        <w:t xml:space="preserve"> Кредитор: ПАО Сбербанк; заемщик: АО "ГМС Нефтемаш"; поручитель: Общество</w:t>
      </w:r>
    </w:p>
    <w:p w:rsidR="001641B2" w:rsidRDefault="001641B2" w:rsidP="001641B2">
      <w:pPr>
        <w:ind w:left="200"/>
        <w:jc w:val="both"/>
      </w:pPr>
      <w:r>
        <w:t>Размер сделки в денежном выражении:</w:t>
      </w:r>
      <w:r>
        <w:rPr>
          <w:rStyle w:val="Subst"/>
        </w:rPr>
        <w:t xml:space="preserve"> 1 300 000 RUR x 1000</w:t>
      </w:r>
    </w:p>
    <w:p w:rsidR="001641B2" w:rsidRDefault="001641B2" w:rsidP="001641B2">
      <w:pPr>
        <w:ind w:left="200"/>
        <w:jc w:val="both"/>
      </w:pPr>
      <w:r>
        <w:t>Размер сделки в процентах от стоимости активов эмитента:</w:t>
      </w:r>
      <w:r>
        <w:rPr>
          <w:rStyle w:val="Subst"/>
        </w:rPr>
        <w:t xml:space="preserve"> 33.2</w:t>
      </w:r>
    </w:p>
    <w:p w:rsidR="001641B2" w:rsidRDefault="001641B2" w:rsidP="001641B2">
      <w:pPr>
        <w:ind w:left="200"/>
        <w:jc w:val="both"/>
      </w:pPr>
      <w:r>
        <w:t>Стоимость активов эмитента на дату окончания отчетного периода (квартала, года), предшествующего совершению сделки (дате заключения договора) и в отношении которого составлена бухгалтерская отчетность в соответствии с законодательством Российской Федерации:</w:t>
      </w:r>
      <w:r>
        <w:rPr>
          <w:rStyle w:val="Subst"/>
        </w:rPr>
        <w:t xml:space="preserve"> 3 917 495 RUR x 1000</w:t>
      </w:r>
    </w:p>
    <w:p w:rsidR="001641B2" w:rsidRDefault="001641B2" w:rsidP="001641B2">
      <w:pPr>
        <w:ind w:left="200"/>
        <w:jc w:val="both"/>
      </w:pPr>
      <w:r>
        <w:rPr>
          <w:rStyle w:val="Subst"/>
        </w:rPr>
        <w:t>Сделка является крупной сделкой</w:t>
      </w:r>
    </w:p>
    <w:p w:rsidR="001641B2" w:rsidRDefault="001641B2" w:rsidP="001641B2">
      <w:pPr>
        <w:ind w:left="200"/>
        <w:jc w:val="both"/>
      </w:pPr>
      <w:r>
        <w:rPr>
          <w:rStyle w:val="Subst"/>
        </w:rPr>
        <w:t>Сделка является сделкой, в совершении которой имелась заинтересованность эмитента</w:t>
      </w:r>
    </w:p>
    <w:p w:rsidR="001641B2" w:rsidRDefault="001641B2" w:rsidP="001641B2">
      <w:pPr>
        <w:pStyle w:val="SubHeading"/>
        <w:ind w:left="200"/>
        <w:jc w:val="both"/>
      </w:pPr>
      <w:r>
        <w:t>Сведения об одобрении сделки</w:t>
      </w:r>
    </w:p>
    <w:p w:rsidR="001641B2" w:rsidRDefault="001641B2" w:rsidP="001641B2">
      <w:pPr>
        <w:ind w:left="400"/>
        <w:jc w:val="both"/>
      </w:pPr>
      <w:r>
        <w:t>Орган управления эмитента, принявший решение об одобрении сделки:</w:t>
      </w:r>
      <w:r>
        <w:rPr>
          <w:rStyle w:val="Subst"/>
        </w:rPr>
        <w:t xml:space="preserve"> Общее собрание акционеров (участников)</w:t>
      </w:r>
    </w:p>
    <w:p w:rsidR="001641B2" w:rsidRDefault="001641B2" w:rsidP="001641B2">
      <w:pPr>
        <w:ind w:left="400"/>
        <w:jc w:val="both"/>
      </w:pPr>
      <w:r>
        <w:t>Дата принятия решения об одобрении сделки:</w:t>
      </w:r>
      <w:r>
        <w:rPr>
          <w:rStyle w:val="Subst"/>
        </w:rPr>
        <w:t xml:space="preserve"> 20.07.2016</w:t>
      </w:r>
    </w:p>
    <w:p w:rsidR="001641B2" w:rsidRDefault="001641B2" w:rsidP="001641B2">
      <w:pPr>
        <w:ind w:left="400"/>
        <w:jc w:val="both"/>
      </w:pPr>
      <w:r>
        <w:t>Дата составления протокола собрания (заседания) уполномоченного органа управления эмитента, на котором принято решение об одобрении сделки:</w:t>
      </w:r>
      <w:r>
        <w:rPr>
          <w:rStyle w:val="Subst"/>
        </w:rPr>
        <w:t xml:space="preserve"> 20.07.2016</w:t>
      </w:r>
    </w:p>
    <w:p w:rsidR="001641B2" w:rsidRDefault="001641B2" w:rsidP="001641B2">
      <w:pPr>
        <w:ind w:left="400"/>
        <w:jc w:val="both"/>
      </w:pPr>
      <w:r>
        <w:t>Номер протокола собрания (заседания) уполномоченного органа управления эмитента, на котором принято решение об одобрении сделки:</w:t>
      </w:r>
      <w:r>
        <w:rPr>
          <w:rStyle w:val="Subst"/>
        </w:rPr>
        <w:t xml:space="preserve"> № 01.07-2016</w:t>
      </w:r>
    </w:p>
    <w:p w:rsidR="001641B2" w:rsidRDefault="001641B2" w:rsidP="001641B2">
      <w:pPr>
        <w:ind w:left="200"/>
        <w:jc w:val="both"/>
      </w:pPr>
      <w:r>
        <w:rPr>
          <w:rStyle w:val="Subst"/>
        </w:rPr>
        <w:t>Иные сведения отсутствуют</w:t>
      </w:r>
    </w:p>
    <w:p w:rsidR="001641B2" w:rsidRDefault="001641B2" w:rsidP="001641B2">
      <w:pPr>
        <w:ind w:left="200"/>
        <w:jc w:val="both"/>
      </w:pPr>
    </w:p>
    <w:p w:rsidR="001641B2" w:rsidRDefault="001641B2" w:rsidP="001641B2">
      <w:pPr>
        <w:pStyle w:val="af2"/>
        <w:numPr>
          <w:ilvl w:val="0"/>
          <w:numId w:val="25"/>
        </w:numPr>
        <w:jc w:val="both"/>
      </w:pPr>
      <w:r>
        <w:t>Дата совершения сделки:</w:t>
      </w:r>
      <w:r>
        <w:rPr>
          <w:rStyle w:val="Subst"/>
        </w:rPr>
        <w:t xml:space="preserve"> 11.11.2016</w:t>
      </w:r>
    </w:p>
    <w:p w:rsidR="001641B2" w:rsidRDefault="001641B2" w:rsidP="001641B2">
      <w:pPr>
        <w:ind w:left="200"/>
        <w:jc w:val="both"/>
      </w:pPr>
      <w:r>
        <w:t xml:space="preserve">Вид и предмет сделки: </w:t>
      </w:r>
      <w:r>
        <w:rPr>
          <w:rStyle w:val="Subst"/>
        </w:rPr>
        <w:t>Крупная сделка, в совершении которой имеется заинтересованность - Договор поручительства № 17928/S4 Поручительства от 11.11.2016 г. с АО «Райффайзенбанк» в качестве исполнения обязательств АО "Гидромашсервис", АО «ГМС Нефтемаш», АО "ГМС Ливгидромаш", по Соглашению № 17928-MSK об условиях и порядке открытия кредитной линии с лимитом задолженности от 11.11.2016г.</w:t>
      </w:r>
    </w:p>
    <w:p w:rsidR="001641B2" w:rsidRDefault="001641B2" w:rsidP="001641B2">
      <w:pPr>
        <w:ind w:left="200"/>
        <w:jc w:val="both"/>
      </w:pPr>
      <w:r>
        <w:t xml:space="preserve">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</w:r>
      <w:r>
        <w:rPr>
          <w:rStyle w:val="Subst"/>
        </w:rPr>
        <w:t>Крупная сделка, в совершении которой имеется заинтересованность - Договор поручительства № 17928/S4 Поручительства от 11.11.2016 г. с АО «Райффайзенбанк» в качестве исполнения обязательств АО "Гидромашсервис", АО «ГМС Нефтемаш», АО "ГМС Ливгидромаш",по Соглашению № 17928-MSK об условиях и порядке открытия кредитной линии с лимитом задолженности от 11.11.2016г.</w:t>
      </w:r>
    </w:p>
    <w:p w:rsidR="001641B2" w:rsidRDefault="001641B2" w:rsidP="001641B2">
      <w:pPr>
        <w:ind w:left="200"/>
        <w:jc w:val="both"/>
      </w:pPr>
      <w:r>
        <w:t>Срок исполнения обязательств по сделке:</w:t>
      </w:r>
      <w:r>
        <w:rPr>
          <w:rStyle w:val="Subst"/>
        </w:rPr>
        <w:t xml:space="preserve"> 11.11.2024 г.</w:t>
      </w:r>
    </w:p>
    <w:p w:rsidR="001641B2" w:rsidRDefault="001641B2" w:rsidP="001641B2">
      <w:pPr>
        <w:ind w:left="200"/>
        <w:jc w:val="both"/>
      </w:pPr>
      <w:r>
        <w:lastRenderedPageBreak/>
        <w:t>Стороны и выгодоприобретатели по сделке:</w:t>
      </w:r>
      <w:r>
        <w:rPr>
          <w:rStyle w:val="Subst"/>
        </w:rPr>
        <w:t xml:space="preserve"> Кредитор: АО «Райффайзенбанк»; заемщик 1: АО "Гидромашсервис"; заемщик 2: АО "ГМС Нефтемаш"; заемщик 3: АО "ГМС Ливгидромаш"; поручитель: Общество</w:t>
      </w:r>
    </w:p>
    <w:p w:rsidR="001641B2" w:rsidRDefault="001641B2" w:rsidP="001641B2">
      <w:pPr>
        <w:ind w:left="200"/>
        <w:jc w:val="both"/>
      </w:pPr>
      <w:r>
        <w:t>Размер сделки в денежном выражении:</w:t>
      </w:r>
      <w:r>
        <w:rPr>
          <w:rStyle w:val="Subst"/>
        </w:rPr>
        <w:t xml:space="preserve"> 1 120 000 RUR x 1000</w:t>
      </w:r>
    </w:p>
    <w:p w:rsidR="001641B2" w:rsidRDefault="001641B2" w:rsidP="001641B2">
      <w:pPr>
        <w:ind w:left="200"/>
        <w:jc w:val="both"/>
      </w:pPr>
      <w:r>
        <w:t>Размер сделки в процентах от стоимости активов эмитента:</w:t>
      </w:r>
      <w:r>
        <w:rPr>
          <w:rStyle w:val="Subst"/>
        </w:rPr>
        <w:t xml:space="preserve"> 29.6</w:t>
      </w:r>
    </w:p>
    <w:p w:rsidR="001641B2" w:rsidRDefault="001641B2" w:rsidP="001641B2">
      <w:pPr>
        <w:ind w:left="200"/>
        <w:jc w:val="both"/>
      </w:pPr>
      <w:r>
        <w:t>Стоимость активов эмитента на дату окончания отчетного периода (квартала, года), предшествующего совершению сделки (дате заключения договора) и в отношении которого составлена бухгалтерская отчетность в соответствии с законодательством Российской Федерации:</w:t>
      </w:r>
      <w:r>
        <w:rPr>
          <w:rStyle w:val="Subst"/>
        </w:rPr>
        <w:t xml:space="preserve"> 3 779  013 RUR x 1000</w:t>
      </w:r>
    </w:p>
    <w:p w:rsidR="001641B2" w:rsidRDefault="001641B2" w:rsidP="001641B2">
      <w:pPr>
        <w:ind w:left="200"/>
        <w:jc w:val="both"/>
      </w:pPr>
      <w:r>
        <w:rPr>
          <w:rStyle w:val="Subst"/>
        </w:rPr>
        <w:t>Сделка является крупной сделкой</w:t>
      </w:r>
    </w:p>
    <w:p w:rsidR="001641B2" w:rsidRDefault="001641B2" w:rsidP="001641B2">
      <w:pPr>
        <w:ind w:left="200"/>
        <w:jc w:val="both"/>
      </w:pPr>
      <w:r>
        <w:rPr>
          <w:rStyle w:val="Subst"/>
        </w:rPr>
        <w:t>Сделка является сделкой, в совершении которой имелась заинтересованность эмитента</w:t>
      </w:r>
    </w:p>
    <w:p w:rsidR="001641B2" w:rsidRDefault="001641B2" w:rsidP="001641B2">
      <w:pPr>
        <w:pStyle w:val="SubHeading"/>
        <w:ind w:left="200"/>
        <w:jc w:val="both"/>
      </w:pPr>
      <w:r>
        <w:t>Сведения об одобрении сделки</w:t>
      </w:r>
    </w:p>
    <w:p w:rsidR="001641B2" w:rsidRDefault="001641B2" w:rsidP="001641B2">
      <w:pPr>
        <w:ind w:left="400"/>
        <w:jc w:val="both"/>
      </w:pPr>
      <w:r>
        <w:t>Орган управления эмитента, принявший решение об одобрении сделки:</w:t>
      </w:r>
      <w:r>
        <w:rPr>
          <w:rStyle w:val="Subst"/>
        </w:rPr>
        <w:t xml:space="preserve"> Общее собрание акционеров (участников)</w:t>
      </w:r>
    </w:p>
    <w:p w:rsidR="001641B2" w:rsidRDefault="001641B2" w:rsidP="001641B2">
      <w:pPr>
        <w:ind w:left="400"/>
        <w:jc w:val="both"/>
      </w:pPr>
      <w:r>
        <w:t>Дата принятия решения об одобрении сделки:</w:t>
      </w:r>
      <w:r>
        <w:rPr>
          <w:rStyle w:val="Subst"/>
        </w:rPr>
        <w:t xml:space="preserve"> 26.09.2016</w:t>
      </w:r>
    </w:p>
    <w:p w:rsidR="001641B2" w:rsidRDefault="001641B2" w:rsidP="001641B2">
      <w:pPr>
        <w:ind w:left="400"/>
        <w:jc w:val="both"/>
      </w:pPr>
      <w:r>
        <w:t>Дата составления протокола собрания (заседания) уполномоченного органа управления эмитента, на котором принято решение об одобрении сделки:</w:t>
      </w:r>
      <w:r>
        <w:rPr>
          <w:rStyle w:val="Subst"/>
        </w:rPr>
        <w:t xml:space="preserve"> 26.09.2016</w:t>
      </w:r>
    </w:p>
    <w:p w:rsidR="001641B2" w:rsidRDefault="001641B2" w:rsidP="001641B2">
      <w:pPr>
        <w:ind w:left="400"/>
        <w:jc w:val="both"/>
      </w:pPr>
      <w:r>
        <w:t>Номер протокола собрания (заседания) уполномоченного органа управления эмитента, на котором принято решение об одобрении сделки:</w:t>
      </w:r>
      <w:r>
        <w:rPr>
          <w:rStyle w:val="Subst"/>
        </w:rPr>
        <w:t xml:space="preserve"> № 1.09-2016</w:t>
      </w:r>
    </w:p>
    <w:p w:rsidR="002A62BE" w:rsidRPr="00EE386E" w:rsidRDefault="002A62BE" w:rsidP="002A62BE">
      <w:pPr>
        <w:rPr>
          <w:sz w:val="24"/>
          <w:szCs w:val="24"/>
        </w:rPr>
      </w:pPr>
    </w:p>
    <w:p w:rsidR="00F75B03" w:rsidRPr="00EE386E" w:rsidRDefault="00F75B03" w:rsidP="002A62BE">
      <w:pPr>
        <w:rPr>
          <w:sz w:val="24"/>
          <w:szCs w:val="24"/>
        </w:rPr>
      </w:pPr>
    </w:p>
    <w:p w:rsidR="002A62BE" w:rsidRPr="00D2547A" w:rsidRDefault="002A62BE" w:rsidP="002A62BE">
      <w:pPr>
        <w:pStyle w:val="Prikaz"/>
        <w:ind w:firstLine="0"/>
        <w:jc w:val="center"/>
        <w:rPr>
          <w:b/>
          <w:bCs/>
        </w:rPr>
      </w:pPr>
      <w:r w:rsidRPr="00D2547A">
        <w:rPr>
          <w:b/>
          <w:bCs/>
          <w:lang w:val="en-US"/>
        </w:rPr>
        <w:t>XI</w:t>
      </w:r>
      <w:r w:rsidR="008D38D9">
        <w:rPr>
          <w:b/>
          <w:bCs/>
          <w:lang w:val="en-US"/>
        </w:rPr>
        <w:t>V</w:t>
      </w:r>
      <w:r w:rsidRPr="00D2547A">
        <w:rPr>
          <w:b/>
          <w:bCs/>
        </w:rPr>
        <w:t xml:space="preserve">. Сведения о сделках </w:t>
      </w:r>
      <w:r w:rsidRPr="00D2547A">
        <w:rPr>
          <w:b/>
          <w:bCs/>
          <w:lang w:val="en-US"/>
        </w:rPr>
        <w:t>c</w:t>
      </w:r>
      <w:r w:rsidRPr="00D2547A">
        <w:rPr>
          <w:b/>
          <w:bCs/>
        </w:rPr>
        <w:t xml:space="preserve"> заинтересованностью, совершенных обществом в отчетном году</w:t>
      </w:r>
    </w:p>
    <w:p w:rsidR="001641B2" w:rsidRDefault="002A62BE" w:rsidP="001641B2">
      <w:pPr>
        <w:pStyle w:val="af2"/>
        <w:numPr>
          <w:ilvl w:val="0"/>
          <w:numId w:val="26"/>
        </w:numPr>
        <w:jc w:val="both"/>
      </w:pPr>
      <w:r w:rsidRPr="00EE386E">
        <w:rPr>
          <w:sz w:val="24"/>
          <w:szCs w:val="24"/>
        </w:rPr>
        <w:tab/>
      </w:r>
      <w:r w:rsidR="001641B2">
        <w:t>Дата совершения сделки:</w:t>
      </w:r>
      <w:r w:rsidR="001641B2">
        <w:rPr>
          <w:rStyle w:val="Subst"/>
        </w:rPr>
        <w:t xml:space="preserve"> 11.01.2016</w:t>
      </w:r>
    </w:p>
    <w:p w:rsidR="001641B2" w:rsidRDefault="001641B2" w:rsidP="001641B2">
      <w:pPr>
        <w:ind w:left="200"/>
        <w:jc w:val="both"/>
      </w:pPr>
      <w:r>
        <w:t xml:space="preserve">Вид и предмет сделки: </w:t>
      </w:r>
      <w:r>
        <w:rPr>
          <w:rStyle w:val="Subst"/>
        </w:rPr>
        <w:t>Крупная сделка, в совершении которой имеется заинтересованность - Договор поручительства № 175 от 11.01.2016 г. с ПАО "Сбербанк России" в качестве исполнения обязательств АО "ГИДРОМАШСЕРВИС" к Договору о предоставлении банковских гарантий  № 29 от 12.11.2015 г.</w:t>
      </w:r>
    </w:p>
    <w:p w:rsidR="001641B2" w:rsidRDefault="001641B2" w:rsidP="001641B2">
      <w:pPr>
        <w:ind w:left="200"/>
        <w:jc w:val="both"/>
      </w:pPr>
      <w:r>
        <w:t xml:space="preserve">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</w:r>
      <w:r>
        <w:rPr>
          <w:rStyle w:val="Subst"/>
        </w:rPr>
        <w:t>Крупная сделка, в совершении которой имеется заинтересованность - Договор поручительства № 175 от 11.01.2016 г. с ПАО "Сбербанк России" в качестве исполнения обязательств  АО "ГИДРОМАШСЕРВИС" к Договору  о предоставлении банковских гарантий № 29 от 12.11.2015 г.</w:t>
      </w:r>
    </w:p>
    <w:p w:rsidR="001641B2" w:rsidRDefault="001641B2" w:rsidP="001641B2">
      <w:pPr>
        <w:ind w:left="200"/>
        <w:jc w:val="both"/>
      </w:pPr>
      <w:r>
        <w:t>Срок исполнения обязательств по сделке:</w:t>
      </w:r>
      <w:r>
        <w:rPr>
          <w:rStyle w:val="Subst"/>
        </w:rPr>
        <w:t xml:space="preserve"> 01.11.2021 г.</w:t>
      </w:r>
    </w:p>
    <w:p w:rsidR="001641B2" w:rsidRDefault="001641B2" w:rsidP="001641B2">
      <w:pPr>
        <w:ind w:left="200"/>
        <w:jc w:val="both"/>
      </w:pPr>
      <w:r>
        <w:t>Стороны и выгодоприобретатели по сделке:</w:t>
      </w:r>
      <w:r>
        <w:rPr>
          <w:rStyle w:val="Subst"/>
        </w:rPr>
        <w:t xml:space="preserve"> Гарант: Публичное акционерное общество " Сбербанк России", Принципал: Акционерное общество "ГИДРОМАШСЕРВИС", Поручитель: Общество.</w:t>
      </w:r>
    </w:p>
    <w:p w:rsidR="001641B2" w:rsidRDefault="001641B2" w:rsidP="001641B2">
      <w:pPr>
        <w:ind w:left="200"/>
        <w:jc w:val="both"/>
      </w:pPr>
      <w:r>
        <w:t>Размер сделки в денежном выражении:</w:t>
      </w:r>
      <w:r>
        <w:rPr>
          <w:rStyle w:val="Subst"/>
        </w:rPr>
        <w:t xml:space="preserve">  1 100 000 RUR x 1000</w:t>
      </w:r>
    </w:p>
    <w:p w:rsidR="001641B2" w:rsidRDefault="001641B2" w:rsidP="001641B2">
      <w:pPr>
        <w:ind w:left="200"/>
        <w:jc w:val="both"/>
      </w:pPr>
      <w:r>
        <w:t>Размер сделки в процентах от стоимости активов эмитента:</w:t>
      </w:r>
      <w:r>
        <w:rPr>
          <w:rStyle w:val="Subst"/>
        </w:rPr>
        <w:t xml:space="preserve"> 30.02</w:t>
      </w:r>
    </w:p>
    <w:p w:rsidR="001641B2" w:rsidRDefault="001641B2" w:rsidP="001641B2">
      <w:pPr>
        <w:ind w:left="200"/>
        <w:jc w:val="both"/>
      </w:pPr>
      <w:r>
        <w:t>Стоимость активов эмитента на дату окончания отчетного периода (квартала, года), предшествующего совершению сделки (дате заключения договора) и в отношении которого составлена бухгалтерская отчетность в соответствии с законодательством Российской Федерации:</w:t>
      </w:r>
      <w:r>
        <w:rPr>
          <w:rStyle w:val="Subst"/>
        </w:rPr>
        <w:t xml:space="preserve"> 3 664 057 RUR x 1000</w:t>
      </w:r>
    </w:p>
    <w:p w:rsidR="001641B2" w:rsidRDefault="001641B2" w:rsidP="001641B2">
      <w:pPr>
        <w:ind w:left="200"/>
        <w:jc w:val="both"/>
      </w:pPr>
      <w:r>
        <w:rPr>
          <w:rStyle w:val="Subst"/>
        </w:rPr>
        <w:t>Сделка является крупной сделкой</w:t>
      </w:r>
    </w:p>
    <w:p w:rsidR="001641B2" w:rsidRDefault="001641B2" w:rsidP="001641B2">
      <w:pPr>
        <w:ind w:left="200"/>
        <w:jc w:val="both"/>
      </w:pPr>
      <w:r>
        <w:rPr>
          <w:rStyle w:val="Subst"/>
        </w:rPr>
        <w:t>Сделка является сделкой, в совершении которой имелась заинтересованность эмитента</w:t>
      </w:r>
    </w:p>
    <w:p w:rsidR="001641B2" w:rsidRDefault="001641B2" w:rsidP="001641B2">
      <w:pPr>
        <w:pStyle w:val="SubHeading"/>
        <w:ind w:left="200"/>
        <w:jc w:val="both"/>
      </w:pPr>
      <w:r>
        <w:t>Сведения об одобрении сделки</w:t>
      </w:r>
    </w:p>
    <w:p w:rsidR="001641B2" w:rsidRDefault="001641B2" w:rsidP="001641B2">
      <w:pPr>
        <w:ind w:left="400"/>
        <w:jc w:val="both"/>
      </w:pPr>
      <w:r>
        <w:t>Орган управления эмитента, принявший решение об одобрении сделки:</w:t>
      </w:r>
      <w:r>
        <w:rPr>
          <w:rStyle w:val="Subst"/>
        </w:rPr>
        <w:t xml:space="preserve"> Общее собрание акционеров (участников)</w:t>
      </w:r>
    </w:p>
    <w:p w:rsidR="001641B2" w:rsidRDefault="001641B2" w:rsidP="001641B2">
      <w:pPr>
        <w:ind w:left="400"/>
        <w:jc w:val="both"/>
      </w:pPr>
      <w:r>
        <w:t>Дата принятия решения об одобрении сделки:</w:t>
      </w:r>
      <w:r>
        <w:rPr>
          <w:rStyle w:val="Subst"/>
        </w:rPr>
        <w:t xml:space="preserve"> 11.01.2016</w:t>
      </w:r>
    </w:p>
    <w:p w:rsidR="001641B2" w:rsidRDefault="001641B2" w:rsidP="001641B2">
      <w:pPr>
        <w:ind w:left="400"/>
        <w:jc w:val="both"/>
      </w:pPr>
      <w:r>
        <w:t>Дата составления протокола собрания (заседания) уполномоченного органа управления эмитента, на котором принято решение об одобрении сделки:</w:t>
      </w:r>
      <w:r>
        <w:rPr>
          <w:rStyle w:val="Subst"/>
        </w:rPr>
        <w:t xml:space="preserve"> 11.01.2016</w:t>
      </w:r>
    </w:p>
    <w:p w:rsidR="001641B2" w:rsidRDefault="001641B2" w:rsidP="001641B2">
      <w:pPr>
        <w:ind w:left="400"/>
        <w:jc w:val="both"/>
      </w:pPr>
      <w:r>
        <w:t>Номер протокола собрания (заседания) уполномоченного органа управления эмитента, на котором принято решение об одобрении сделки:</w:t>
      </w:r>
      <w:r>
        <w:rPr>
          <w:rStyle w:val="Subst"/>
        </w:rPr>
        <w:t xml:space="preserve"> № 01.01.2016</w:t>
      </w:r>
    </w:p>
    <w:p w:rsidR="001641B2" w:rsidRDefault="001641B2" w:rsidP="001641B2">
      <w:pPr>
        <w:ind w:left="200"/>
        <w:jc w:val="both"/>
      </w:pPr>
      <w:r>
        <w:rPr>
          <w:rStyle w:val="Subst"/>
        </w:rPr>
        <w:t>Иные сведения отсутствуют</w:t>
      </w:r>
    </w:p>
    <w:p w:rsidR="001641B2" w:rsidRDefault="001641B2" w:rsidP="001641B2">
      <w:pPr>
        <w:ind w:left="200"/>
        <w:jc w:val="both"/>
      </w:pPr>
    </w:p>
    <w:p w:rsidR="001641B2" w:rsidRDefault="001641B2" w:rsidP="001641B2">
      <w:pPr>
        <w:pStyle w:val="af2"/>
        <w:numPr>
          <w:ilvl w:val="0"/>
          <w:numId w:val="26"/>
        </w:numPr>
        <w:jc w:val="both"/>
      </w:pPr>
      <w:r>
        <w:t>Дата совершения сделки:</w:t>
      </w:r>
      <w:r>
        <w:rPr>
          <w:rStyle w:val="Subst"/>
        </w:rPr>
        <w:t xml:space="preserve"> 25.03.2016</w:t>
      </w:r>
    </w:p>
    <w:p w:rsidR="001641B2" w:rsidRDefault="001641B2" w:rsidP="001641B2">
      <w:pPr>
        <w:ind w:left="200"/>
        <w:jc w:val="both"/>
      </w:pPr>
      <w:r>
        <w:t xml:space="preserve">Вид и предмет сделки: </w:t>
      </w:r>
      <w:r>
        <w:rPr>
          <w:rStyle w:val="Subst"/>
        </w:rPr>
        <w:t>Крупная сделка, в совершении которой имеется заинтересованность - Договор поручительства № ДП5-ЦН-728740/2016/00002 от 25.03.2016 г. с ПАО Банк ВТБ в качестве исполнения обязательств АО "ГМС Нефтемаш" к Кредитному соглашению № КС-ЦН-728740/2016/00002 от 25.03.2016 г.</w:t>
      </w:r>
    </w:p>
    <w:p w:rsidR="001641B2" w:rsidRDefault="001641B2" w:rsidP="001641B2">
      <w:pPr>
        <w:ind w:left="200"/>
        <w:jc w:val="both"/>
      </w:pPr>
      <w:r>
        <w:t xml:space="preserve">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</w:r>
      <w:r>
        <w:rPr>
          <w:rStyle w:val="Subst"/>
        </w:rPr>
        <w:t xml:space="preserve">Крупная сделка, в совершении которой имеется </w:t>
      </w:r>
      <w:r>
        <w:rPr>
          <w:rStyle w:val="Subst"/>
        </w:rPr>
        <w:lastRenderedPageBreak/>
        <w:t>заинтересованность - Договор поручительства № ДП5-ЦН-728740/2016/00002 от 25.03.2016 г. с ПАО Банк ВТБ в качестве исполнения обязательств АО "ГМС Нефтемаш" к Кредитному соглашению № КС-ЦН-728740/2016/00002 от 25.03.2016 г.</w:t>
      </w:r>
    </w:p>
    <w:p w:rsidR="001641B2" w:rsidRDefault="001641B2" w:rsidP="001641B2">
      <w:pPr>
        <w:ind w:left="200"/>
        <w:jc w:val="both"/>
      </w:pPr>
      <w:r>
        <w:t>Срок исполнения обязательств по сделке:</w:t>
      </w:r>
      <w:r>
        <w:rPr>
          <w:rStyle w:val="Subst"/>
        </w:rPr>
        <w:t xml:space="preserve"> 25.03.2016 г.</w:t>
      </w:r>
    </w:p>
    <w:p w:rsidR="001641B2" w:rsidRDefault="001641B2" w:rsidP="001641B2">
      <w:pPr>
        <w:ind w:left="200"/>
        <w:jc w:val="both"/>
      </w:pPr>
      <w:r>
        <w:t>Стороны и выгодоприобретатели по сделке:</w:t>
      </w:r>
      <w:r>
        <w:rPr>
          <w:rStyle w:val="Subst"/>
        </w:rPr>
        <w:t xml:space="preserve"> Кредитор: Публичное акционерное общество " Сбербанк России", Заемщик: Акционерное общество "ГМС Нефтемаш", Поручитель: Общество.</w:t>
      </w:r>
    </w:p>
    <w:p w:rsidR="001641B2" w:rsidRDefault="001641B2" w:rsidP="001641B2">
      <w:pPr>
        <w:ind w:left="200"/>
        <w:jc w:val="both"/>
      </w:pPr>
      <w:r>
        <w:t>Размер сделки в денежном выражении:</w:t>
      </w:r>
      <w:r>
        <w:rPr>
          <w:rStyle w:val="Subst"/>
        </w:rPr>
        <w:t xml:space="preserve"> 10 000 000 RUR x 1000</w:t>
      </w:r>
    </w:p>
    <w:p w:rsidR="001641B2" w:rsidRDefault="001641B2" w:rsidP="001641B2">
      <w:pPr>
        <w:ind w:left="200"/>
        <w:jc w:val="both"/>
      </w:pPr>
      <w:r>
        <w:t>Размер сделки в процентах от стоимости активов эмитента:</w:t>
      </w:r>
      <w:r>
        <w:rPr>
          <w:rStyle w:val="Subst"/>
        </w:rPr>
        <w:t xml:space="preserve"> 272.92</w:t>
      </w:r>
    </w:p>
    <w:p w:rsidR="001641B2" w:rsidRDefault="001641B2" w:rsidP="001641B2">
      <w:pPr>
        <w:ind w:left="200"/>
        <w:jc w:val="both"/>
      </w:pPr>
      <w:r>
        <w:t>Стоимость активов эмитента на дату окончания отчетного периода (квартала, года), предшествующего совершению сделки (дате заключения договора) и в отношении которого составлена бухгалтерская отчетность в соответствии с законодательством Российской Федерации:</w:t>
      </w:r>
      <w:r>
        <w:rPr>
          <w:rStyle w:val="Subst"/>
        </w:rPr>
        <w:t xml:space="preserve"> 3 664 057 RUR x 1000</w:t>
      </w:r>
    </w:p>
    <w:p w:rsidR="001641B2" w:rsidRDefault="001641B2" w:rsidP="001641B2">
      <w:pPr>
        <w:ind w:left="200"/>
        <w:jc w:val="both"/>
      </w:pPr>
    </w:p>
    <w:p w:rsidR="001641B2" w:rsidRDefault="001641B2" w:rsidP="001641B2">
      <w:pPr>
        <w:ind w:left="200"/>
        <w:jc w:val="both"/>
      </w:pPr>
      <w:r>
        <w:rPr>
          <w:rStyle w:val="Subst"/>
        </w:rPr>
        <w:t>Сделка является сделкой, в совершении которой имелась заинтересованность эмитента</w:t>
      </w:r>
    </w:p>
    <w:p w:rsidR="001641B2" w:rsidRDefault="001641B2" w:rsidP="001641B2">
      <w:pPr>
        <w:pStyle w:val="SubHeading"/>
        <w:ind w:left="200"/>
        <w:jc w:val="both"/>
      </w:pPr>
      <w:r>
        <w:t>Сведения об одобрении сделки</w:t>
      </w:r>
    </w:p>
    <w:p w:rsidR="001641B2" w:rsidRDefault="001641B2" w:rsidP="001641B2">
      <w:pPr>
        <w:ind w:left="400"/>
        <w:jc w:val="both"/>
      </w:pPr>
      <w:r>
        <w:t>Орган управления эмитента, принявший решение об одобрении сделки:</w:t>
      </w:r>
      <w:r>
        <w:rPr>
          <w:rStyle w:val="Subst"/>
        </w:rPr>
        <w:t xml:space="preserve"> Общее собрание акционеров (участников)</w:t>
      </w:r>
    </w:p>
    <w:p w:rsidR="001641B2" w:rsidRDefault="001641B2" w:rsidP="001641B2">
      <w:pPr>
        <w:ind w:left="400"/>
        <w:jc w:val="both"/>
      </w:pPr>
      <w:r>
        <w:t>Дата принятия решения об одобрении сделки:</w:t>
      </w:r>
      <w:r>
        <w:rPr>
          <w:rStyle w:val="Subst"/>
        </w:rPr>
        <w:t xml:space="preserve"> 24.12.2015</w:t>
      </w:r>
    </w:p>
    <w:p w:rsidR="001641B2" w:rsidRDefault="001641B2" w:rsidP="001641B2">
      <w:pPr>
        <w:ind w:left="400"/>
        <w:jc w:val="both"/>
      </w:pPr>
      <w:r>
        <w:t>Дата составления протокола собрания (заседания) уполномоченного органа управления эмитента, на котором принято решение об одобрении сделки:</w:t>
      </w:r>
      <w:r>
        <w:rPr>
          <w:rStyle w:val="Subst"/>
        </w:rPr>
        <w:t xml:space="preserve"> 24.12.2015</w:t>
      </w:r>
    </w:p>
    <w:p w:rsidR="001641B2" w:rsidRDefault="001641B2" w:rsidP="001641B2">
      <w:pPr>
        <w:ind w:left="400"/>
        <w:jc w:val="both"/>
      </w:pPr>
      <w:r>
        <w:t>Номер протокола собрания (заседания) уполномоченного органа управления эмитента, на котором принято решение об одобрении сделки:</w:t>
      </w:r>
      <w:r>
        <w:rPr>
          <w:rStyle w:val="Subst"/>
        </w:rPr>
        <w:t xml:space="preserve"> № 03.12-2015</w:t>
      </w:r>
    </w:p>
    <w:p w:rsidR="001641B2" w:rsidRDefault="001641B2" w:rsidP="001641B2">
      <w:pPr>
        <w:ind w:left="200"/>
        <w:jc w:val="both"/>
      </w:pPr>
      <w:r>
        <w:rPr>
          <w:rStyle w:val="Subst"/>
        </w:rPr>
        <w:t>Иные сведения отсутствуют</w:t>
      </w:r>
    </w:p>
    <w:p w:rsidR="001641B2" w:rsidRDefault="001641B2" w:rsidP="001641B2">
      <w:pPr>
        <w:ind w:left="200"/>
        <w:jc w:val="both"/>
      </w:pPr>
    </w:p>
    <w:p w:rsidR="001641B2" w:rsidRDefault="001641B2" w:rsidP="001641B2">
      <w:pPr>
        <w:pStyle w:val="af2"/>
        <w:numPr>
          <w:ilvl w:val="0"/>
          <w:numId w:val="26"/>
        </w:numPr>
        <w:jc w:val="both"/>
      </w:pPr>
      <w:r>
        <w:t>Дата совершения сделки:</w:t>
      </w:r>
      <w:r>
        <w:rPr>
          <w:rStyle w:val="Subst"/>
        </w:rPr>
        <w:t xml:space="preserve"> 01.04.2016</w:t>
      </w:r>
    </w:p>
    <w:p w:rsidR="001641B2" w:rsidRDefault="001641B2" w:rsidP="001641B2">
      <w:pPr>
        <w:ind w:left="200"/>
        <w:jc w:val="both"/>
      </w:pPr>
      <w:r>
        <w:t xml:space="preserve">Вид и предмет сделки: </w:t>
      </w:r>
      <w:r>
        <w:rPr>
          <w:rStyle w:val="Subst"/>
        </w:rPr>
        <w:t>Крупная сделка, в свершении которой имеется заинтересованность - Договор поручительства № ДП4-ГСГ16/KABR/0367 от 01.04.2016 г. с ПАО Банк ВТБ  в качестве исполнения обязательств АО "ГИДРОМАШСЕРВИС" к Генеральному соглашению  о выдаче банковских гарантий № ГСГ16/KABR/0367 от 01.04.2016 г.</w:t>
      </w:r>
    </w:p>
    <w:p w:rsidR="001641B2" w:rsidRDefault="001641B2" w:rsidP="001641B2">
      <w:pPr>
        <w:ind w:left="200"/>
        <w:jc w:val="both"/>
      </w:pPr>
      <w:r>
        <w:t xml:space="preserve">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</w:r>
      <w:r>
        <w:rPr>
          <w:rStyle w:val="Subst"/>
        </w:rPr>
        <w:t>Крупная сделка, в свершении которой имеется заинтересованность - Договор поручительства № ДП4-ГСГ16/KABR/0367 от 01.04.2016 г. с ПАО Банк ВТБ в качестве исполнения обязательств АО "ГИДРОМАШСЕРВИС" к Генеральному соглашению о выдаче банковских гарантий № ГСГ16/KABR/0367 от 01.04.2016 г.</w:t>
      </w:r>
    </w:p>
    <w:p w:rsidR="001641B2" w:rsidRDefault="001641B2" w:rsidP="001641B2">
      <w:pPr>
        <w:ind w:left="200"/>
        <w:jc w:val="both"/>
      </w:pPr>
      <w:r>
        <w:t>Срок исполнения обязательств по сделке:</w:t>
      </w:r>
      <w:r>
        <w:rPr>
          <w:rStyle w:val="Subst"/>
        </w:rPr>
        <w:t xml:space="preserve"> 10 октября 2022 года.</w:t>
      </w:r>
    </w:p>
    <w:p w:rsidR="001641B2" w:rsidRDefault="001641B2" w:rsidP="001641B2">
      <w:pPr>
        <w:ind w:left="200"/>
        <w:jc w:val="both"/>
      </w:pPr>
      <w:r>
        <w:t>Стороны и выгодоприобретатели по сделке:</w:t>
      </w:r>
      <w:r>
        <w:rPr>
          <w:rStyle w:val="Subst"/>
        </w:rPr>
        <w:t xml:space="preserve"> Гарант: ПАО Банк ВТБ; Принципал: АО "ГИДРОМАШСЕРВИС"; Поручитель: Общество.</w:t>
      </w:r>
    </w:p>
    <w:p w:rsidR="001641B2" w:rsidRDefault="001641B2" w:rsidP="001641B2">
      <w:pPr>
        <w:ind w:left="200"/>
        <w:jc w:val="both"/>
      </w:pPr>
      <w:r>
        <w:t>Размер сделки в денежном выражении:</w:t>
      </w:r>
      <w:r>
        <w:rPr>
          <w:rStyle w:val="Subst"/>
        </w:rPr>
        <w:t xml:space="preserve"> 8 000 000 RUR x 1000</w:t>
      </w:r>
    </w:p>
    <w:p w:rsidR="001641B2" w:rsidRDefault="001641B2" w:rsidP="001641B2">
      <w:pPr>
        <w:ind w:left="200"/>
        <w:jc w:val="both"/>
      </w:pPr>
      <w:r>
        <w:t>Размер сделки в процентах от стоимости активов эмитента:</w:t>
      </w:r>
      <w:r>
        <w:rPr>
          <w:rStyle w:val="Subst"/>
        </w:rPr>
        <w:t xml:space="preserve"> 211.7</w:t>
      </w:r>
    </w:p>
    <w:p w:rsidR="001641B2" w:rsidRDefault="001641B2" w:rsidP="001641B2">
      <w:pPr>
        <w:ind w:left="200"/>
        <w:jc w:val="both"/>
      </w:pPr>
      <w:r>
        <w:t>Стоимость активов эмитента на дату окончания отчетного периода (квартала, года), предшествующего совершению сделки (дате заключения договора) и в отношении которого составлена бухгалтерская отчетность в соответствии с законодательством Российской Федерации:</w:t>
      </w:r>
      <w:r>
        <w:rPr>
          <w:rStyle w:val="Subst"/>
        </w:rPr>
        <w:t xml:space="preserve"> 3 779  013 RUR x 1000</w:t>
      </w:r>
    </w:p>
    <w:p w:rsidR="001641B2" w:rsidRDefault="001641B2" w:rsidP="001641B2">
      <w:pPr>
        <w:ind w:left="200"/>
        <w:jc w:val="both"/>
      </w:pPr>
      <w:r>
        <w:rPr>
          <w:rStyle w:val="Subst"/>
        </w:rPr>
        <w:t>Сделка является крупной сделкой</w:t>
      </w:r>
    </w:p>
    <w:p w:rsidR="001641B2" w:rsidRDefault="001641B2" w:rsidP="001641B2">
      <w:pPr>
        <w:ind w:left="200"/>
        <w:jc w:val="both"/>
      </w:pPr>
      <w:r>
        <w:rPr>
          <w:rStyle w:val="Subst"/>
        </w:rPr>
        <w:t>Сделка является сделкой, в совершении которой имелась заинтересованность эмитента</w:t>
      </w:r>
    </w:p>
    <w:p w:rsidR="001641B2" w:rsidRDefault="001641B2" w:rsidP="001641B2">
      <w:pPr>
        <w:pStyle w:val="SubHeading"/>
        <w:ind w:left="200"/>
        <w:jc w:val="both"/>
      </w:pPr>
      <w:r>
        <w:t>Сведения об одобрении сделки</w:t>
      </w:r>
    </w:p>
    <w:p w:rsidR="001641B2" w:rsidRDefault="001641B2" w:rsidP="001641B2">
      <w:pPr>
        <w:ind w:left="400"/>
        <w:jc w:val="both"/>
      </w:pPr>
      <w:r>
        <w:t>Орган управления эмитента, принявший решение об одобрении сделки:</w:t>
      </w:r>
      <w:r>
        <w:rPr>
          <w:rStyle w:val="Subst"/>
        </w:rPr>
        <w:t xml:space="preserve"> Общее собрание акционеров (участников)</w:t>
      </w:r>
    </w:p>
    <w:p w:rsidR="001641B2" w:rsidRDefault="001641B2" w:rsidP="001641B2">
      <w:pPr>
        <w:ind w:left="400"/>
        <w:jc w:val="both"/>
      </w:pPr>
      <w:r>
        <w:t>Дата принятия решения об одобрении сделки:</w:t>
      </w:r>
      <w:r>
        <w:rPr>
          <w:rStyle w:val="Subst"/>
        </w:rPr>
        <w:t xml:space="preserve"> 24.11.2016</w:t>
      </w:r>
    </w:p>
    <w:p w:rsidR="001641B2" w:rsidRDefault="001641B2" w:rsidP="001641B2">
      <w:pPr>
        <w:ind w:left="400"/>
        <w:jc w:val="both"/>
      </w:pPr>
      <w:r>
        <w:t>Дата составления протокола собрания (заседания) уполномоченного органа управления эмитента, на котором принято решение об одобрении сделки:</w:t>
      </w:r>
      <w:r>
        <w:rPr>
          <w:rStyle w:val="Subst"/>
        </w:rPr>
        <w:t xml:space="preserve"> 24.11.2016</w:t>
      </w:r>
    </w:p>
    <w:p w:rsidR="001641B2" w:rsidRDefault="001641B2" w:rsidP="001641B2">
      <w:pPr>
        <w:ind w:left="400"/>
        <w:jc w:val="both"/>
      </w:pPr>
      <w:r>
        <w:t>Номер протокола собрания (заседания) уполномоченного органа управления эмитента, на котором принято решение об одобрении сделки:</w:t>
      </w:r>
      <w:r>
        <w:rPr>
          <w:rStyle w:val="Subst"/>
        </w:rPr>
        <w:t xml:space="preserve"> № 03.11-2016</w:t>
      </w:r>
    </w:p>
    <w:p w:rsidR="001641B2" w:rsidRDefault="001641B2" w:rsidP="001641B2">
      <w:pPr>
        <w:ind w:left="200"/>
        <w:jc w:val="both"/>
      </w:pPr>
      <w:r>
        <w:rPr>
          <w:rStyle w:val="Subst"/>
        </w:rPr>
        <w:t>Иные сведения отсутствуют</w:t>
      </w:r>
    </w:p>
    <w:p w:rsidR="001641B2" w:rsidRDefault="001641B2" w:rsidP="001641B2">
      <w:pPr>
        <w:ind w:left="200"/>
        <w:jc w:val="both"/>
      </w:pPr>
    </w:p>
    <w:p w:rsidR="001641B2" w:rsidRDefault="001641B2" w:rsidP="001641B2">
      <w:pPr>
        <w:pStyle w:val="af2"/>
        <w:numPr>
          <w:ilvl w:val="0"/>
          <w:numId w:val="26"/>
        </w:numPr>
        <w:jc w:val="both"/>
      </w:pPr>
      <w:r>
        <w:t>Дата совершения сделки:</w:t>
      </w:r>
      <w:r>
        <w:rPr>
          <w:rStyle w:val="Subst"/>
        </w:rPr>
        <w:t xml:space="preserve"> 15.04.2016</w:t>
      </w:r>
    </w:p>
    <w:p w:rsidR="001641B2" w:rsidRDefault="001641B2" w:rsidP="001641B2">
      <w:pPr>
        <w:ind w:left="200"/>
        <w:jc w:val="both"/>
      </w:pPr>
      <w:r>
        <w:t xml:space="preserve">Вид и предмет сделки: </w:t>
      </w:r>
      <w:r>
        <w:rPr>
          <w:rStyle w:val="Subst"/>
        </w:rPr>
        <w:t>Крупная сделка, в совершении которой имеется заинтересованность - Договор поручительства № ДП4-ГСГ16/TYBR/0393 от 15.04.2016 с ПАО Банк ВТБ в качестве исполнения обязательств АО "ГМС Нефтемаш" к Генеральному соглашению о выдаче банковских гарантий № ДП4-ГСГ16/TYBR/0393 от 15.04.2016.</w:t>
      </w:r>
    </w:p>
    <w:p w:rsidR="001641B2" w:rsidRDefault="001641B2" w:rsidP="001641B2">
      <w:pPr>
        <w:ind w:left="200"/>
        <w:jc w:val="both"/>
      </w:pPr>
      <w:r>
        <w:t xml:space="preserve">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</w:r>
      <w:r>
        <w:rPr>
          <w:rStyle w:val="Subst"/>
        </w:rPr>
        <w:t xml:space="preserve">Крупная сделка, в совершении которой имеется </w:t>
      </w:r>
      <w:r>
        <w:rPr>
          <w:rStyle w:val="Subst"/>
        </w:rPr>
        <w:lastRenderedPageBreak/>
        <w:t>заинтересованность - Договор поручительства № ДП4-ГСГ16/TYBR/0393 от 15.04.2016 с ПАО Банк ВТБ в качестве исполнения обязательств АО "ГМС Нефтемаш" к Генеральному соглашению о выдаче банковских гарантий № ГСГ16/TYBR/0393 от 15.04.2016.</w:t>
      </w:r>
    </w:p>
    <w:p w:rsidR="001641B2" w:rsidRDefault="001641B2" w:rsidP="001641B2">
      <w:pPr>
        <w:ind w:left="200"/>
        <w:jc w:val="both"/>
      </w:pPr>
      <w:r>
        <w:t>Срок исполнения обязательств по сделке:</w:t>
      </w:r>
      <w:r>
        <w:rPr>
          <w:rStyle w:val="Subst"/>
        </w:rPr>
        <w:t xml:space="preserve"> 29 октября 2022 года</w:t>
      </w:r>
    </w:p>
    <w:p w:rsidR="001641B2" w:rsidRDefault="001641B2" w:rsidP="001641B2">
      <w:pPr>
        <w:ind w:left="200"/>
        <w:jc w:val="both"/>
      </w:pPr>
      <w:r>
        <w:t>Стороны и выгодоприобретатели по сделке:</w:t>
      </w:r>
      <w:r>
        <w:rPr>
          <w:rStyle w:val="Subst"/>
        </w:rPr>
        <w:t xml:space="preserve"> Гарант: ПАО Банк ВТБ, Принципал: АО "ГМС Нефтемаш"; Поручитель: Общество.</w:t>
      </w:r>
    </w:p>
    <w:p w:rsidR="001641B2" w:rsidRDefault="001641B2" w:rsidP="001641B2">
      <w:pPr>
        <w:ind w:left="200"/>
        <w:jc w:val="both"/>
      </w:pPr>
      <w:r>
        <w:t>Размер сделки в денежном выражении:</w:t>
      </w:r>
      <w:r>
        <w:rPr>
          <w:rStyle w:val="Subst"/>
        </w:rPr>
        <w:t xml:space="preserve"> 8 000 000 RUR x 1000</w:t>
      </w:r>
    </w:p>
    <w:p w:rsidR="001641B2" w:rsidRDefault="001641B2" w:rsidP="001641B2">
      <w:pPr>
        <w:ind w:left="200"/>
        <w:jc w:val="both"/>
      </w:pPr>
      <w:r>
        <w:t>Размер сделки в процентах от стоимости активов эмитента:</w:t>
      </w:r>
      <w:r>
        <w:rPr>
          <w:rStyle w:val="Subst"/>
        </w:rPr>
        <w:t xml:space="preserve"> 211.7</w:t>
      </w:r>
    </w:p>
    <w:p w:rsidR="001641B2" w:rsidRDefault="001641B2" w:rsidP="001641B2">
      <w:pPr>
        <w:ind w:left="200"/>
        <w:jc w:val="both"/>
      </w:pPr>
      <w:r>
        <w:t>Стоимость активов эмитента на дату окончания отчетного периода (квартала, года), предшествующего совершению сделки (дате заключения договора) и в отношении которого составлена бухгалтерская отчетность в соответствии с законодательством Российской Федерации:</w:t>
      </w:r>
      <w:r>
        <w:rPr>
          <w:rStyle w:val="Subst"/>
        </w:rPr>
        <w:t xml:space="preserve"> 3 779  013 RUR x 1000</w:t>
      </w:r>
    </w:p>
    <w:p w:rsidR="001641B2" w:rsidRDefault="001641B2" w:rsidP="001641B2">
      <w:pPr>
        <w:ind w:left="200"/>
        <w:jc w:val="both"/>
      </w:pPr>
      <w:r>
        <w:rPr>
          <w:rStyle w:val="Subst"/>
        </w:rPr>
        <w:t>Сделка является крупной сделкой</w:t>
      </w:r>
    </w:p>
    <w:p w:rsidR="001641B2" w:rsidRDefault="001641B2" w:rsidP="001641B2">
      <w:pPr>
        <w:ind w:left="200"/>
        <w:jc w:val="both"/>
      </w:pPr>
      <w:r>
        <w:rPr>
          <w:rStyle w:val="Subst"/>
        </w:rPr>
        <w:t>Сделка является сделкой, в совершении которой имелась заинтересованность эмитента</w:t>
      </w:r>
    </w:p>
    <w:p w:rsidR="001641B2" w:rsidRDefault="001641B2" w:rsidP="001641B2">
      <w:pPr>
        <w:pStyle w:val="SubHeading"/>
        <w:ind w:left="200"/>
        <w:jc w:val="both"/>
      </w:pPr>
      <w:r>
        <w:t>Сведения об одобрении сделки</w:t>
      </w:r>
    </w:p>
    <w:p w:rsidR="001641B2" w:rsidRDefault="001641B2" w:rsidP="001641B2">
      <w:pPr>
        <w:ind w:left="400"/>
        <w:jc w:val="both"/>
      </w:pPr>
      <w:r>
        <w:t>Орган управления эмитента, принявший решение об одобрении сделки:</w:t>
      </w:r>
      <w:r>
        <w:rPr>
          <w:rStyle w:val="Subst"/>
        </w:rPr>
        <w:t xml:space="preserve"> Общее собрание акционеров (участников)</w:t>
      </w:r>
    </w:p>
    <w:p w:rsidR="001641B2" w:rsidRDefault="001641B2" w:rsidP="001641B2">
      <w:pPr>
        <w:ind w:left="400"/>
        <w:jc w:val="both"/>
      </w:pPr>
      <w:r>
        <w:t>Дата принятия решения об одобрении сделки:</w:t>
      </w:r>
      <w:r>
        <w:rPr>
          <w:rStyle w:val="Subst"/>
        </w:rPr>
        <w:t xml:space="preserve"> 24.11.2016</w:t>
      </w:r>
    </w:p>
    <w:p w:rsidR="001641B2" w:rsidRDefault="001641B2" w:rsidP="001641B2">
      <w:pPr>
        <w:ind w:left="400"/>
        <w:jc w:val="both"/>
      </w:pPr>
      <w:r>
        <w:t>Дата составления протокола собрания (заседания) уполномоченного органа управления эмитента, на котором принято решение об одобрении сделки:</w:t>
      </w:r>
      <w:r>
        <w:rPr>
          <w:rStyle w:val="Subst"/>
        </w:rPr>
        <w:t xml:space="preserve"> 24.11.2016</w:t>
      </w:r>
    </w:p>
    <w:p w:rsidR="001641B2" w:rsidRDefault="001641B2" w:rsidP="001641B2">
      <w:pPr>
        <w:ind w:left="400"/>
        <w:jc w:val="both"/>
      </w:pPr>
      <w:r>
        <w:t>Номер протокола собрания (заседания) уполномоченного органа управления эмитента, на котором принято решение об одобрении сделки:</w:t>
      </w:r>
      <w:r>
        <w:rPr>
          <w:rStyle w:val="Subst"/>
        </w:rPr>
        <w:t xml:space="preserve"> № 03.11-2016</w:t>
      </w:r>
    </w:p>
    <w:p w:rsidR="001641B2" w:rsidRDefault="001641B2" w:rsidP="001641B2">
      <w:pPr>
        <w:ind w:left="200"/>
        <w:jc w:val="both"/>
      </w:pPr>
      <w:r>
        <w:rPr>
          <w:rStyle w:val="Subst"/>
        </w:rPr>
        <w:t>Иные сведения отсутствуют</w:t>
      </w:r>
    </w:p>
    <w:p w:rsidR="001641B2" w:rsidRDefault="001641B2" w:rsidP="001641B2">
      <w:pPr>
        <w:ind w:left="200"/>
        <w:jc w:val="both"/>
      </w:pPr>
    </w:p>
    <w:p w:rsidR="001641B2" w:rsidRDefault="001641B2" w:rsidP="001641B2">
      <w:pPr>
        <w:pStyle w:val="af2"/>
        <w:numPr>
          <w:ilvl w:val="0"/>
          <w:numId w:val="26"/>
        </w:numPr>
        <w:jc w:val="both"/>
      </w:pPr>
      <w:r>
        <w:t>Дата совершения сделки:</w:t>
      </w:r>
      <w:r>
        <w:rPr>
          <w:rStyle w:val="Subst"/>
        </w:rPr>
        <w:t xml:space="preserve"> 27.06.2016</w:t>
      </w:r>
    </w:p>
    <w:p w:rsidR="001641B2" w:rsidRDefault="001641B2" w:rsidP="001641B2">
      <w:pPr>
        <w:ind w:left="200"/>
        <w:jc w:val="both"/>
      </w:pPr>
      <w:r>
        <w:t xml:space="preserve">Вид и предмет сделки: </w:t>
      </w:r>
      <w:r>
        <w:rPr>
          <w:rStyle w:val="Subst"/>
        </w:rPr>
        <w:t>Крупная сделка, в совершении которой имеется заинтересованность - Договор поручительства № 46 от 27.06.2016 с ПАО "Сбербанк" в качестве исполнения обязательств АО "ГМС Нефтемаш" к Договору о предоставлении банковских гарантий № 8 от 20.04.2016.</w:t>
      </w:r>
    </w:p>
    <w:p w:rsidR="001641B2" w:rsidRDefault="001641B2" w:rsidP="001641B2">
      <w:pPr>
        <w:ind w:left="200"/>
        <w:jc w:val="both"/>
      </w:pPr>
      <w:r>
        <w:t xml:space="preserve">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</w:r>
      <w:r>
        <w:rPr>
          <w:rStyle w:val="Subst"/>
        </w:rPr>
        <w:t>Крупная сделка, в совершении которой имеется заинтересованность - Договор поручительства № 46 от 27.06.2016 с ПАО "Сбербанк" в качестве исполнения обязательств АО "ГМС Нефтемаш" к Договору о  предоставлении банковских гарантий  № 8 от 20.04.2016.</w:t>
      </w:r>
    </w:p>
    <w:p w:rsidR="001641B2" w:rsidRDefault="001641B2" w:rsidP="001641B2">
      <w:pPr>
        <w:ind w:left="200"/>
        <w:jc w:val="both"/>
      </w:pPr>
      <w:r>
        <w:t>Срок исполнения обязательств по сделке:</w:t>
      </w:r>
      <w:r>
        <w:rPr>
          <w:rStyle w:val="Subst"/>
        </w:rPr>
        <w:t xml:space="preserve"> 19.04.2022 г.</w:t>
      </w:r>
    </w:p>
    <w:p w:rsidR="001641B2" w:rsidRDefault="001641B2" w:rsidP="001641B2">
      <w:pPr>
        <w:ind w:left="200"/>
        <w:jc w:val="both"/>
      </w:pPr>
      <w:r>
        <w:t>Стороны и выгодоприобретатели по сделке:</w:t>
      </w:r>
      <w:r>
        <w:rPr>
          <w:rStyle w:val="Subst"/>
        </w:rPr>
        <w:t xml:space="preserve"> Гарант: ПАО "Сбербанк России"; Поручитель: Общество; Принципал: АО "ГМС Нефтемаш".</w:t>
      </w:r>
    </w:p>
    <w:p w:rsidR="001641B2" w:rsidRDefault="001641B2" w:rsidP="001641B2">
      <w:pPr>
        <w:ind w:left="200"/>
        <w:jc w:val="both"/>
      </w:pPr>
      <w:r>
        <w:t>Размер сделки в денежном выражении:</w:t>
      </w:r>
      <w:r>
        <w:rPr>
          <w:rStyle w:val="Subst"/>
        </w:rPr>
        <w:t xml:space="preserve"> 700 000 RUR x 1000</w:t>
      </w:r>
    </w:p>
    <w:p w:rsidR="001641B2" w:rsidRDefault="001641B2" w:rsidP="001641B2">
      <w:pPr>
        <w:ind w:left="200"/>
        <w:jc w:val="both"/>
      </w:pPr>
      <w:r>
        <w:t>Размер сделки в процентах от стоимости активов эмитента:</w:t>
      </w:r>
      <w:r>
        <w:rPr>
          <w:rStyle w:val="Subst"/>
        </w:rPr>
        <w:t xml:space="preserve"> 17.87</w:t>
      </w:r>
    </w:p>
    <w:p w:rsidR="001641B2" w:rsidRDefault="001641B2" w:rsidP="001641B2">
      <w:pPr>
        <w:ind w:left="200"/>
        <w:jc w:val="both"/>
      </w:pPr>
      <w:r>
        <w:t>Стоимость активов эмитента на дату окончания отчетного периода (квартала, года), предшествующего совершению сделки (дате заключения договора) и в отношении которого составлена бухгалтерская отчетность в соответствии с законодательством Российской Федерации:</w:t>
      </w:r>
      <w:r>
        <w:rPr>
          <w:rStyle w:val="Subst"/>
        </w:rPr>
        <w:t xml:space="preserve"> 3 917 495 RUR x 1000</w:t>
      </w:r>
    </w:p>
    <w:p w:rsidR="001641B2" w:rsidRDefault="001641B2" w:rsidP="001641B2">
      <w:pPr>
        <w:ind w:left="200"/>
        <w:jc w:val="both"/>
      </w:pPr>
      <w:r>
        <w:rPr>
          <w:rStyle w:val="Subst"/>
        </w:rPr>
        <w:t>Сделка является крупной сделкой</w:t>
      </w:r>
    </w:p>
    <w:p w:rsidR="001641B2" w:rsidRDefault="001641B2" w:rsidP="001641B2">
      <w:pPr>
        <w:ind w:left="200"/>
        <w:jc w:val="both"/>
      </w:pPr>
      <w:r>
        <w:rPr>
          <w:rStyle w:val="Subst"/>
        </w:rPr>
        <w:t>Сделка является сделкой, в совершении которой имелась заинтересованность эмитента</w:t>
      </w:r>
    </w:p>
    <w:p w:rsidR="001641B2" w:rsidRDefault="001641B2" w:rsidP="001641B2">
      <w:pPr>
        <w:pStyle w:val="SubHeading"/>
        <w:ind w:left="200"/>
        <w:jc w:val="both"/>
      </w:pPr>
      <w:r>
        <w:t>Сведения об одобрении сделки</w:t>
      </w:r>
    </w:p>
    <w:p w:rsidR="001641B2" w:rsidRDefault="001641B2" w:rsidP="001641B2">
      <w:pPr>
        <w:ind w:left="400"/>
        <w:jc w:val="both"/>
      </w:pPr>
      <w:r>
        <w:t>Орган управления эмитента, принявший решение об одобрении сделки:</w:t>
      </w:r>
      <w:r>
        <w:rPr>
          <w:rStyle w:val="Subst"/>
        </w:rPr>
        <w:t xml:space="preserve"> Общее собрание акционеров (участников)</w:t>
      </w:r>
    </w:p>
    <w:p w:rsidR="001641B2" w:rsidRDefault="001641B2" w:rsidP="001641B2">
      <w:pPr>
        <w:ind w:left="400"/>
        <w:jc w:val="both"/>
      </w:pPr>
      <w:r>
        <w:t>Дата принятия решения об одобрении сделки:</w:t>
      </w:r>
      <w:r>
        <w:rPr>
          <w:rStyle w:val="Subst"/>
        </w:rPr>
        <w:t xml:space="preserve"> 23.06.2016</w:t>
      </w:r>
    </w:p>
    <w:p w:rsidR="001641B2" w:rsidRDefault="001641B2" w:rsidP="001641B2">
      <w:pPr>
        <w:ind w:left="400"/>
        <w:jc w:val="both"/>
      </w:pPr>
      <w:r>
        <w:t>Дата составления протокола собрания (заседания) уполномоченного органа управления эмитента, на котором принято решение об одобрении сделки:</w:t>
      </w:r>
      <w:r>
        <w:rPr>
          <w:rStyle w:val="Subst"/>
        </w:rPr>
        <w:t xml:space="preserve"> 23.06.2016</w:t>
      </w:r>
    </w:p>
    <w:p w:rsidR="001641B2" w:rsidRDefault="001641B2" w:rsidP="001641B2">
      <w:pPr>
        <w:ind w:left="400"/>
        <w:jc w:val="both"/>
      </w:pPr>
      <w:r>
        <w:t>Номер протокола собрания (заседания) уполномоченного органа управления эмитента, на котором принято решение об одобрении сделки:</w:t>
      </w:r>
      <w:r>
        <w:rPr>
          <w:rStyle w:val="Subst"/>
        </w:rPr>
        <w:t xml:space="preserve"> № 01.06-2016</w:t>
      </w:r>
    </w:p>
    <w:p w:rsidR="001641B2" w:rsidRDefault="001641B2" w:rsidP="001641B2">
      <w:pPr>
        <w:ind w:left="200"/>
        <w:jc w:val="both"/>
      </w:pPr>
      <w:r>
        <w:rPr>
          <w:rStyle w:val="Subst"/>
        </w:rPr>
        <w:t>Иные сведения отсутствуют</w:t>
      </w:r>
    </w:p>
    <w:p w:rsidR="001641B2" w:rsidRDefault="001641B2" w:rsidP="001641B2">
      <w:pPr>
        <w:ind w:left="200"/>
        <w:jc w:val="both"/>
      </w:pPr>
    </w:p>
    <w:p w:rsidR="001641B2" w:rsidRDefault="001641B2" w:rsidP="001641B2">
      <w:pPr>
        <w:pStyle w:val="af2"/>
        <w:numPr>
          <w:ilvl w:val="0"/>
          <w:numId w:val="26"/>
        </w:numPr>
        <w:jc w:val="both"/>
      </w:pPr>
      <w:r>
        <w:t>Дата совершения сделки:</w:t>
      </w:r>
      <w:r>
        <w:rPr>
          <w:rStyle w:val="Subst"/>
        </w:rPr>
        <w:t xml:space="preserve"> 28.07.2016</w:t>
      </w:r>
    </w:p>
    <w:p w:rsidR="001641B2" w:rsidRDefault="001641B2" w:rsidP="001641B2">
      <w:pPr>
        <w:ind w:left="200"/>
        <w:jc w:val="both"/>
      </w:pPr>
      <w:r>
        <w:t xml:space="preserve">Вид и предмет сделки: </w:t>
      </w:r>
      <w:r>
        <w:rPr>
          <w:rStyle w:val="Subst"/>
        </w:rPr>
        <w:t>Крупная сделка, в совершении которой имеется заинтересованность - Договор поручительства № 56 от 28.07.2016 г. с Тюменским отделением № 29 ПАО Сбербанк в качестве исполнения обязательств АО «ГМС Нефтемаш» по Договору о предоставлении банковских гарантий № 11 от 31.05.2016</w:t>
      </w:r>
    </w:p>
    <w:p w:rsidR="001641B2" w:rsidRDefault="001641B2" w:rsidP="001641B2">
      <w:pPr>
        <w:ind w:left="200"/>
        <w:jc w:val="both"/>
      </w:pPr>
      <w:r>
        <w:t xml:space="preserve">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</w:r>
      <w:r>
        <w:rPr>
          <w:rStyle w:val="Subst"/>
        </w:rPr>
        <w:t xml:space="preserve">Крупная сделка, в совершении которой имеется заинтересованность - Договор поручительства № 56 от 28.07.2016 г. с Тюменским отделением № 29 </w:t>
      </w:r>
      <w:r>
        <w:rPr>
          <w:rStyle w:val="Subst"/>
        </w:rPr>
        <w:lastRenderedPageBreak/>
        <w:t>ПАО Сбербанк в качестве исполнения обязательств АО «ГМС Нефтемаш» по Договору о предоставлении банковских гарантий № 11 от 31.05.2016</w:t>
      </w:r>
    </w:p>
    <w:p w:rsidR="001641B2" w:rsidRDefault="001641B2" w:rsidP="001641B2">
      <w:pPr>
        <w:ind w:left="200"/>
        <w:jc w:val="both"/>
      </w:pPr>
      <w:r>
        <w:t>Срок исполнения обязательств по сделке:</w:t>
      </w:r>
      <w:r>
        <w:rPr>
          <w:rStyle w:val="Subst"/>
        </w:rPr>
        <w:t xml:space="preserve"> 30.05.2024 г.</w:t>
      </w:r>
    </w:p>
    <w:p w:rsidR="001641B2" w:rsidRDefault="001641B2" w:rsidP="001641B2">
      <w:pPr>
        <w:ind w:left="200"/>
        <w:jc w:val="both"/>
      </w:pPr>
      <w:r>
        <w:t>Стороны и выгодоприобретатели по сделке:</w:t>
      </w:r>
      <w:r>
        <w:rPr>
          <w:rStyle w:val="Subst"/>
        </w:rPr>
        <w:t xml:space="preserve"> Кредитор: ПАО Сбербанк; заемщик: АО "ГМС Нефтемаш"; поручитель: Общество</w:t>
      </w:r>
    </w:p>
    <w:p w:rsidR="001641B2" w:rsidRDefault="001641B2" w:rsidP="001641B2">
      <w:pPr>
        <w:ind w:left="200"/>
        <w:jc w:val="both"/>
      </w:pPr>
      <w:r>
        <w:t>Размер сделки в денежном выражении:</w:t>
      </w:r>
      <w:r>
        <w:rPr>
          <w:rStyle w:val="Subst"/>
        </w:rPr>
        <w:t xml:space="preserve"> 1 300 000 RUR x 1000</w:t>
      </w:r>
    </w:p>
    <w:p w:rsidR="001641B2" w:rsidRDefault="001641B2" w:rsidP="001641B2">
      <w:pPr>
        <w:ind w:left="200"/>
        <w:jc w:val="both"/>
      </w:pPr>
      <w:r>
        <w:t>Размер сделки в процентах от стоимости активов эмитента:</w:t>
      </w:r>
      <w:r>
        <w:rPr>
          <w:rStyle w:val="Subst"/>
        </w:rPr>
        <w:t xml:space="preserve"> 33.2</w:t>
      </w:r>
    </w:p>
    <w:p w:rsidR="001641B2" w:rsidRDefault="001641B2" w:rsidP="001641B2">
      <w:pPr>
        <w:ind w:left="200"/>
        <w:jc w:val="both"/>
      </w:pPr>
      <w:r>
        <w:t>Стоимость активов эмитента на дату окончания отчетного периода (квартала, года), предшествующего совершению сделки (дате заключения договора) и в отношении которого составлена бухгалтерская отчетность в соответствии с законодательством Российской Федерации:</w:t>
      </w:r>
      <w:r>
        <w:rPr>
          <w:rStyle w:val="Subst"/>
        </w:rPr>
        <w:t xml:space="preserve"> 3 917 495 RUR x 1000</w:t>
      </w:r>
    </w:p>
    <w:p w:rsidR="001641B2" w:rsidRDefault="001641B2" w:rsidP="001641B2">
      <w:pPr>
        <w:ind w:left="200"/>
        <w:jc w:val="both"/>
      </w:pPr>
      <w:r>
        <w:rPr>
          <w:rStyle w:val="Subst"/>
        </w:rPr>
        <w:t>Сделка является крупной сделкой</w:t>
      </w:r>
    </w:p>
    <w:p w:rsidR="001641B2" w:rsidRDefault="001641B2" w:rsidP="001641B2">
      <w:pPr>
        <w:ind w:left="200"/>
        <w:jc w:val="both"/>
      </w:pPr>
      <w:r>
        <w:rPr>
          <w:rStyle w:val="Subst"/>
        </w:rPr>
        <w:t>Сделка является сделкой, в совершении которой имелась заинтересованность эмитента</w:t>
      </w:r>
    </w:p>
    <w:p w:rsidR="001641B2" w:rsidRDefault="001641B2" w:rsidP="001641B2">
      <w:pPr>
        <w:pStyle w:val="SubHeading"/>
        <w:ind w:left="200"/>
        <w:jc w:val="both"/>
      </w:pPr>
      <w:r>
        <w:t>Сведения об одобрении сделки</w:t>
      </w:r>
    </w:p>
    <w:p w:rsidR="001641B2" w:rsidRDefault="001641B2" w:rsidP="001641B2">
      <w:pPr>
        <w:ind w:left="400"/>
        <w:jc w:val="both"/>
      </w:pPr>
      <w:r>
        <w:t>Орган управления эмитента, принявший решение об одобрении сделки:</w:t>
      </w:r>
      <w:r>
        <w:rPr>
          <w:rStyle w:val="Subst"/>
        </w:rPr>
        <w:t xml:space="preserve"> Общее собрание акционеров (участников)</w:t>
      </w:r>
    </w:p>
    <w:p w:rsidR="001641B2" w:rsidRDefault="001641B2" w:rsidP="001641B2">
      <w:pPr>
        <w:ind w:left="400"/>
        <w:jc w:val="both"/>
      </w:pPr>
      <w:r>
        <w:t>Дата принятия решения об одобрении сделки:</w:t>
      </w:r>
      <w:r>
        <w:rPr>
          <w:rStyle w:val="Subst"/>
        </w:rPr>
        <w:t xml:space="preserve"> 20.07.2016</w:t>
      </w:r>
    </w:p>
    <w:p w:rsidR="001641B2" w:rsidRDefault="001641B2" w:rsidP="001641B2">
      <w:pPr>
        <w:ind w:left="400"/>
        <w:jc w:val="both"/>
      </w:pPr>
      <w:r>
        <w:t>Дата составления протокола собрания (заседания) уполномоченного органа управления эмитента, на котором принято решение об одобрении сделки:</w:t>
      </w:r>
      <w:r>
        <w:rPr>
          <w:rStyle w:val="Subst"/>
        </w:rPr>
        <w:t xml:space="preserve"> 20.07.2016</w:t>
      </w:r>
    </w:p>
    <w:p w:rsidR="001641B2" w:rsidRDefault="001641B2" w:rsidP="001641B2">
      <w:pPr>
        <w:ind w:left="400"/>
        <w:jc w:val="both"/>
      </w:pPr>
      <w:r>
        <w:t>Номер протокола собрания (заседания) уполномоченного органа управления эмитента, на котором принято решение об одобрении сделки:</w:t>
      </w:r>
      <w:r>
        <w:rPr>
          <w:rStyle w:val="Subst"/>
        </w:rPr>
        <w:t xml:space="preserve"> № 01.07-2016</w:t>
      </w:r>
    </w:p>
    <w:p w:rsidR="001641B2" w:rsidRDefault="001641B2" w:rsidP="001641B2">
      <w:pPr>
        <w:ind w:left="200"/>
        <w:jc w:val="both"/>
      </w:pPr>
      <w:r>
        <w:rPr>
          <w:rStyle w:val="Subst"/>
        </w:rPr>
        <w:t>Иные сведения отсутствуют</w:t>
      </w:r>
    </w:p>
    <w:p w:rsidR="001641B2" w:rsidRDefault="001641B2" w:rsidP="001641B2">
      <w:pPr>
        <w:ind w:left="200"/>
        <w:jc w:val="both"/>
      </w:pPr>
    </w:p>
    <w:p w:rsidR="001641B2" w:rsidRDefault="001641B2" w:rsidP="001641B2">
      <w:pPr>
        <w:pStyle w:val="af2"/>
        <w:numPr>
          <w:ilvl w:val="0"/>
          <w:numId w:val="26"/>
        </w:numPr>
        <w:jc w:val="both"/>
      </w:pPr>
      <w:r>
        <w:t>Дата совершения сделки:</w:t>
      </w:r>
      <w:r>
        <w:rPr>
          <w:rStyle w:val="Subst"/>
        </w:rPr>
        <w:t xml:space="preserve"> 11.11.2016</w:t>
      </w:r>
    </w:p>
    <w:p w:rsidR="001641B2" w:rsidRDefault="001641B2" w:rsidP="001641B2">
      <w:pPr>
        <w:ind w:left="200"/>
        <w:jc w:val="both"/>
      </w:pPr>
      <w:r>
        <w:t xml:space="preserve">Вид и предмет сделки: </w:t>
      </w:r>
      <w:r>
        <w:rPr>
          <w:rStyle w:val="Subst"/>
        </w:rPr>
        <w:t>Крупная сделка, в совершении которой имеется заинтересованность - Договор поручительства № 17928/S4 Поручительства от 11.11.2016 г. с АО «Райффайзенбанк» в качестве исполнения обязательств АО "Гидромашсервис", АО «ГМС Нефтемаш», АО "ГМС Ливгидромаш", по Соглашению № 17928-MSK об условиях и порядке открытия кредитной линии с лимитом задолженности от 11.11.2016г.</w:t>
      </w:r>
    </w:p>
    <w:p w:rsidR="001641B2" w:rsidRDefault="001641B2" w:rsidP="001641B2">
      <w:pPr>
        <w:ind w:left="200"/>
        <w:jc w:val="both"/>
      </w:pPr>
      <w:r>
        <w:t xml:space="preserve">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</w:r>
      <w:r>
        <w:rPr>
          <w:rStyle w:val="Subst"/>
        </w:rPr>
        <w:t>Крупная сделка, в совершении которой имеется заинтересованность - Договор поручительства № 17928/S4 Поручительства от 11.11.2016 г. с АО «Райффайзенбанк» в качестве исполнения обязательств АО "Гидромашсервис", АО «ГМС Нефтемаш», АО "ГМС Ливгидромаш",по Соглашению № 17928-MSK об условиях и порядке открытия кредитной линии с лимитом задолженности от 11.11.2016г.</w:t>
      </w:r>
    </w:p>
    <w:p w:rsidR="001641B2" w:rsidRDefault="001641B2" w:rsidP="001641B2">
      <w:pPr>
        <w:ind w:left="200"/>
        <w:jc w:val="both"/>
      </w:pPr>
      <w:r>
        <w:t>Срок исполнения обязательств по сделке:</w:t>
      </w:r>
      <w:r>
        <w:rPr>
          <w:rStyle w:val="Subst"/>
        </w:rPr>
        <w:t xml:space="preserve"> 11.11.2024 г.</w:t>
      </w:r>
    </w:p>
    <w:p w:rsidR="001641B2" w:rsidRDefault="001641B2" w:rsidP="001641B2">
      <w:pPr>
        <w:ind w:left="200"/>
        <w:jc w:val="both"/>
      </w:pPr>
      <w:r>
        <w:t>Стороны и выгодоприобретатели по сделке:</w:t>
      </w:r>
      <w:r>
        <w:rPr>
          <w:rStyle w:val="Subst"/>
        </w:rPr>
        <w:t xml:space="preserve"> Кредитор: АО «Райффайзенбанк»; заемщик 1: АО "Гидромашсервис"; заемщик 2: АО "ГМС Нефтемаш"; заемщик 3: АО "ГМС Ливгидромаш"; поручитель: Общество</w:t>
      </w:r>
    </w:p>
    <w:p w:rsidR="001641B2" w:rsidRDefault="001641B2" w:rsidP="001641B2">
      <w:pPr>
        <w:ind w:left="200"/>
        <w:jc w:val="both"/>
      </w:pPr>
      <w:r>
        <w:t>Размер сделки в денежном выражении:</w:t>
      </w:r>
      <w:r>
        <w:rPr>
          <w:rStyle w:val="Subst"/>
        </w:rPr>
        <w:t xml:space="preserve"> 1 120 000 RUR x 1000</w:t>
      </w:r>
    </w:p>
    <w:p w:rsidR="001641B2" w:rsidRDefault="001641B2" w:rsidP="001641B2">
      <w:pPr>
        <w:ind w:left="200"/>
        <w:jc w:val="both"/>
      </w:pPr>
      <w:r>
        <w:t>Размер сделки в процентах от стоимости активов эмитента:</w:t>
      </w:r>
      <w:r>
        <w:rPr>
          <w:rStyle w:val="Subst"/>
        </w:rPr>
        <w:t xml:space="preserve"> 29.6</w:t>
      </w:r>
    </w:p>
    <w:p w:rsidR="001641B2" w:rsidRDefault="001641B2" w:rsidP="001641B2">
      <w:pPr>
        <w:ind w:left="200"/>
        <w:jc w:val="both"/>
      </w:pPr>
      <w:r>
        <w:t>Стоимость активов эмитента на дату окончания отчетного периода (квартала, года), предшествующего совершению сделки (дате заключения договора) и в отношении которого составлена бухгалтерская отчетность в соответствии с законодательством Российской Федерации:</w:t>
      </w:r>
      <w:r>
        <w:rPr>
          <w:rStyle w:val="Subst"/>
        </w:rPr>
        <w:t xml:space="preserve"> 3 779  013 RUR x 1000</w:t>
      </w:r>
    </w:p>
    <w:p w:rsidR="001641B2" w:rsidRDefault="001641B2" w:rsidP="001641B2">
      <w:pPr>
        <w:ind w:left="200"/>
        <w:jc w:val="both"/>
      </w:pPr>
      <w:r>
        <w:rPr>
          <w:rStyle w:val="Subst"/>
        </w:rPr>
        <w:t>Сделка является крупной сделкой</w:t>
      </w:r>
    </w:p>
    <w:p w:rsidR="001641B2" w:rsidRDefault="001641B2" w:rsidP="001641B2">
      <w:pPr>
        <w:ind w:left="200"/>
        <w:jc w:val="both"/>
      </w:pPr>
      <w:r>
        <w:rPr>
          <w:rStyle w:val="Subst"/>
        </w:rPr>
        <w:t>Сделка является сделкой, в совершении которой имелась заинтересованность эмитента</w:t>
      </w:r>
    </w:p>
    <w:p w:rsidR="001641B2" w:rsidRDefault="001641B2" w:rsidP="001641B2">
      <w:pPr>
        <w:pStyle w:val="SubHeading"/>
        <w:ind w:left="200"/>
        <w:jc w:val="both"/>
      </w:pPr>
      <w:r>
        <w:t>Сведения об одобрении сделки</w:t>
      </w:r>
    </w:p>
    <w:p w:rsidR="001641B2" w:rsidRDefault="001641B2" w:rsidP="001641B2">
      <w:pPr>
        <w:ind w:left="400"/>
        <w:jc w:val="both"/>
      </w:pPr>
      <w:r>
        <w:t>Орган управления эмитента, принявший решение об одобрении сделки:</w:t>
      </w:r>
      <w:r>
        <w:rPr>
          <w:rStyle w:val="Subst"/>
        </w:rPr>
        <w:t xml:space="preserve"> Общее собрание акционеров (участников)</w:t>
      </w:r>
    </w:p>
    <w:p w:rsidR="001641B2" w:rsidRDefault="001641B2" w:rsidP="001641B2">
      <w:pPr>
        <w:ind w:left="400"/>
        <w:jc w:val="both"/>
      </w:pPr>
      <w:r>
        <w:t>Дата принятия решения об одобрении сделки:</w:t>
      </w:r>
      <w:r>
        <w:rPr>
          <w:rStyle w:val="Subst"/>
        </w:rPr>
        <w:t xml:space="preserve"> 26.09.2016</w:t>
      </w:r>
    </w:p>
    <w:p w:rsidR="001641B2" w:rsidRDefault="001641B2" w:rsidP="001641B2">
      <w:pPr>
        <w:ind w:left="400"/>
        <w:jc w:val="both"/>
      </w:pPr>
      <w:r>
        <w:t>Дата составления протокола собрания (заседания) уполномоченного органа управления эмитента, на котором принято решение об одобрении сделки:</w:t>
      </w:r>
      <w:r>
        <w:rPr>
          <w:rStyle w:val="Subst"/>
        </w:rPr>
        <w:t xml:space="preserve"> 26.09.2016</w:t>
      </w:r>
    </w:p>
    <w:p w:rsidR="001641B2" w:rsidRDefault="001641B2" w:rsidP="001641B2">
      <w:pPr>
        <w:ind w:left="400"/>
        <w:jc w:val="both"/>
      </w:pPr>
      <w:r>
        <w:t>Номер протокола собрания (заседания) уполномоченного органа управления эмитента, на котором принято решение об одобрении сделки:</w:t>
      </w:r>
      <w:r>
        <w:rPr>
          <w:rStyle w:val="Subst"/>
        </w:rPr>
        <w:t xml:space="preserve"> № 1.09-2016</w:t>
      </w:r>
    </w:p>
    <w:p w:rsidR="00F75B03" w:rsidRPr="00EE386E" w:rsidRDefault="00F75B03">
      <w:pPr>
        <w:jc w:val="center"/>
        <w:rPr>
          <w:sz w:val="24"/>
          <w:szCs w:val="24"/>
        </w:rPr>
      </w:pPr>
    </w:p>
    <w:p w:rsidR="00577F12" w:rsidRPr="00D2547A" w:rsidRDefault="008D38D9" w:rsidP="00577F12">
      <w:pPr>
        <w:pStyle w:val="Prikaz"/>
        <w:ind w:firstLine="0"/>
        <w:jc w:val="center"/>
        <w:rPr>
          <w:b/>
          <w:bCs/>
        </w:rPr>
      </w:pPr>
      <w:r>
        <w:rPr>
          <w:b/>
          <w:bCs/>
          <w:lang w:val="en-US"/>
        </w:rPr>
        <w:t>X</w:t>
      </w:r>
      <w:r w:rsidR="00B030A6" w:rsidRPr="00D2547A">
        <w:rPr>
          <w:b/>
          <w:bCs/>
          <w:lang w:val="en-US"/>
        </w:rPr>
        <w:t>V</w:t>
      </w:r>
      <w:r w:rsidR="00577F12" w:rsidRPr="00D2547A">
        <w:rPr>
          <w:b/>
          <w:bCs/>
        </w:rPr>
        <w:t>. Дополнительная информация для акционеров</w:t>
      </w:r>
    </w:p>
    <w:p w:rsidR="00F75B03" w:rsidRPr="00EE386E" w:rsidRDefault="00F75B03">
      <w:pPr>
        <w:jc w:val="center"/>
        <w:rPr>
          <w:sz w:val="24"/>
          <w:szCs w:val="24"/>
        </w:rPr>
      </w:pPr>
    </w:p>
    <w:p w:rsidR="00577F12" w:rsidRPr="00EE386E" w:rsidRDefault="00577F12" w:rsidP="00612B36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Уставный к</w:t>
      </w:r>
      <w:r w:rsidR="00C842BA">
        <w:rPr>
          <w:sz w:val="24"/>
          <w:szCs w:val="24"/>
        </w:rPr>
        <w:t>апитал общества равен 53 359 680</w:t>
      </w:r>
      <w:r w:rsidRPr="00EE386E">
        <w:rPr>
          <w:sz w:val="24"/>
          <w:szCs w:val="24"/>
        </w:rPr>
        <w:t xml:space="preserve"> р</w:t>
      </w:r>
      <w:r w:rsidR="00C842BA">
        <w:rPr>
          <w:sz w:val="24"/>
          <w:szCs w:val="24"/>
        </w:rPr>
        <w:t>ублям и разделен на 1764 312</w:t>
      </w:r>
      <w:r w:rsidR="00187435">
        <w:rPr>
          <w:sz w:val="24"/>
          <w:szCs w:val="24"/>
        </w:rPr>
        <w:t xml:space="preserve"> </w:t>
      </w:r>
      <w:r w:rsidRPr="00EE386E">
        <w:rPr>
          <w:sz w:val="24"/>
          <w:szCs w:val="24"/>
        </w:rPr>
        <w:t>штук обык</w:t>
      </w:r>
      <w:r w:rsidR="00C842BA">
        <w:rPr>
          <w:sz w:val="24"/>
          <w:szCs w:val="24"/>
        </w:rPr>
        <w:t>новенных акций и 14 344</w:t>
      </w:r>
      <w:r w:rsidR="00187435">
        <w:rPr>
          <w:sz w:val="24"/>
          <w:szCs w:val="24"/>
        </w:rPr>
        <w:t xml:space="preserve"> </w:t>
      </w:r>
      <w:r w:rsidRPr="00EE386E">
        <w:rPr>
          <w:sz w:val="24"/>
          <w:szCs w:val="24"/>
        </w:rPr>
        <w:t>штук привилегирова</w:t>
      </w:r>
      <w:r w:rsidR="00C842BA">
        <w:rPr>
          <w:sz w:val="24"/>
          <w:szCs w:val="24"/>
        </w:rPr>
        <w:t>нных акций номиналом 30 рублей</w:t>
      </w:r>
      <w:r w:rsidRPr="00EE386E">
        <w:rPr>
          <w:sz w:val="24"/>
          <w:szCs w:val="24"/>
        </w:rPr>
        <w:t>.</w:t>
      </w:r>
    </w:p>
    <w:p w:rsidR="00577F12" w:rsidRPr="00EE386E" w:rsidRDefault="00577F12" w:rsidP="00577F12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lastRenderedPageBreak/>
        <w:t>Регистратором АО</w:t>
      </w:r>
      <w:r w:rsidR="00C842BA">
        <w:rPr>
          <w:sz w:val="24"/>
          <w:szCs w:val="24"/>
        </w:rPr>
        <w:t xml:space="preserve"> «Сибнефтемаш</w:t>
      </w:r>
      <w:r w:rsidRPr="00EE386E">
        <w:rPr>
          <w:sz w:val="24"/>
          <w:szCs w:val="24"/>
        </w:rPr>
        <w:t xml:space="preserve">» </w:t>
      </w:r>
      <w:r w:rsidR="00C842BA">
        <w:rPr>
          <w:sz w:val="24"/>
          <w:szCs w:val="24"/>
        </w:rPr>
        <w:t xml:space="preserve"> </w:t>
      </w:r>
      <w:r w:rsidRPr="00EE386E">
        <w:rPr>
          <w:sz w:val="24"/>
          <w:szCs w:val="24"/>
        </w:rPr>
        <w:t>в</w:t>
      </w:r>
      <w:r w:rsidR="00C842BA">
        <w:rPr>
          <w:sz w:val="24"/>
          <w:szCs w:val="24"/>
        </w:rPr>
        <w:t xml:space="preserve"> </w:t>
      </w:r>
      <w:r w:rsidRPr="00EE386E">
        <w:rPr>
          <w:sz w:val="24"/>
          <w:szCs w:val="24"/>
        </w:rPr>
        <w:t xml:space="preserve"> соответствии с заключенным договором явл</w:t>
      </w:r>
      <w:r w:rsidR="00C842BA">
        <w:rPr>
          <w:sz w:val="24"/>
          <w:szCs w:val="24"/>
        </w:rPr>
        <w:t xml:space="preserve">яется Тюменский филиал </w:t>
      </w:r>
      <w:r w:rsidR="00846E1C">
        <w:rPr>
          <w:sz w:val="24"/>
          <w:szCs w:val="24"/>
        </w:rPr>
        <w:t>А</w:t>
      </w:r>
      <w:r w:rsidR="00C842BA">
        <w:rPr>
          <w:sz w:val="24"/>
          <w:szCs w:val="24"/>
        </w:rPr>
        <w:t>кционерного обществ</w:t>
      </w:r>
      <w:r w:rsidR="00846E1C">
        <w:rPr>
          <w:sz w:val="24"/>
          <w:szCs w:val="24"/>
        </w:rPr>
        <w:t>а</w:t>
      </w:r>
      <w:r w:rsidR="00C842BA">
        <w:rPr>
          <w:sz w:val="24"/>
          <w:szCs w:val="24"/>
        </w:rPr>
        <w:t xml:space="preserve"> «</w:t>
      </w:r>
      <w:r w:rsidR="005200FE">
        <w:rPr>
          <w:sz w:val="24"/>
          <w:szCs w:val="24"/>
        </w:rPr>
        <w:t>Новый регистратор</w:t>
      </w:r>
      <w:r w:rsidR="00C842BA">
        <w:rPr>
          <w:sz w:val="24"/>
          <w:szCs w:val="24"/>
        </w:rPr>
        <w:t>»</w:t>
      </w:r>
      <w:r w:rsidRPr="00EE386E">
        <w:rPr>
          <w:sz w:val="24"/>
          <w:szCs w:val="24"/>
        </w:rPr>
        <w:t>:</w:t>
      </w:r>
    </w:p>
    <w:p w:rsidR="00577F12" w:rsidRPr="00EE386E" w:rsidRDefault="00577F12" w:rsidP="00577F12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Адрес (адреса):</w:t>
      </w:r>
      <w:r w:rsidR="00C842BA">
        <w:rPr>
          <w:sz w:val="24"/>
          <w:szCs w:val="24"/>
        </w:rPr>
        <w:t xml:space="preserve"> 625019, РФ, г. Тюмень, ул. Республики, д.211А.</w:t>
      </w:r>
    </w:p>
    <w:p w:rsidR="00577F12" w:rsidRPr="00EE386E" w:rsidRDefault="00577F12" w:rsidP="00577F12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Контактные телефоны регистратора:</w:t>
      </w:r>
      <w:r w:rsidR="00C842BA">
        <w:rPr>
          <w:sz w:val="24"/>
          <w:szCs w:val="24"/>
        </w:rPr>
        <w:t xml:space="preserve"> (3452) 27-35-48, (3452) 27-36-82.</w:t>
      </w:r>
    </w:p>
    <w:p w:rsidR="00577F12" w:rsidRDefault="00577F12" w:rsidP="00577F12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Сведения о лицензии, выданной регистратору:</w:t>
      </w:r>
      <w:r w:rsidR="00184005">
        <w:rPr>
          <w:sz w:val="24"/>
          <w:szCs w:val="24"/>
        </w:rPr>
        <w:t xml:space="preserve"> </w:t>
      </w:r>
      <w:r w:rsidR="001546F9">
        <w:rPr>
          <w:sz w:val="24"/>
          <w:szCs w:val="24"/>
        </w:rPr>
        <w:t>045</w:t>
      </w:r>
      <w:r w:rsidR="00184005">
        <w:rPr>
          <w:sz w:val="24"/>
          <w:szCs w:val="24"/>
        </w:rPr>
        <w:t>-</w:t>
      </w:r>
      <w:r w:rsidR="001546F9">
        <w:rPr>
          <w:sz w:val="24"/>
          <w:szCs w:val="24"/>
        </w:rPr>
        <w:t>13951</w:t>
      </w:r>
      <w:r w:rsidR="00184005">
        <w:rPr>
          <w:sz w:val="24"/>
          <w:szCs w:val="24"/>
        </w:rPr>
        <w:t>-00</w:t>
      </w:r>
      <w:r w:rsidR="001546F9">
        <w:rPr>
          <w:sz w:val="24"/>
          <w:szCs w:val="24"/>
        </w:rPr>
        <w:t>0001</w:t>
      </w:r>
      <w:r w:rsidR="00184005">
        <w:rPr>
          <w:sz w:val="24"/>
          <w:szCs w:val="24"/>
        </w:rPr>
        <w:t xml:space="preserve"> от 30.03.2006 г.</w:t>
      </w:r>
    </w:p>
    <w:p w:rsidR="00184005" w:rsidRPr="00EE386E" w:rsidRDefault="00184005" w:rsidP="00577F1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действия лицензии: без ограничения срока действия </w:t>
      </w:r>
    </w:p>
    <w:p w:rsidR="00577F12" w:rsidRPr="00EE386E" w:rsidRDefault="00577F12" w:rsidP="00577F12">
      <w:pPr>
        <w:ind w:firstLine="708"/>
        <w:jc w:val="both"/>
        <w:rPr>
          <w:sz w:val="24"/>
          <w:szCs w:val="24"/>
        </w:rPr>
      </w:pPr>
    </w:p>
    <w:p w:rsidR="00577F12" w:rsidRPr="00EE386E" w:rsidRDefault="00577F12" w:rsidP="00577F12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По вопросам выплаты начисленных дивидендов можно обращаться:</w:t>
      </w:r>
    </w:p>
    <w:p w:rsidR="00577F12" w:rsidRPr="00EE386E" w:rsidRDefault="00577F12" w:rsidP="00577F12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Адрес (адреса):</w:t>
      </w:r>
      <w:r w:rsidR="00184005">
        <w:rPr>
          <w:sz w:val="24"/>
          <w:szCs w:val="24"/>
        </w:rPr>
        <w:t xml:space="preserve"> 625511, Тюменская область, Тюменский район, 15 километр Тобольского тракта</w:t>
      </w:r>
    </w:p>
    <w:p w:rsidR="00577F12" w:rsidRPr="00EE386E" w:rsidRDefault="00577F12" w:rsidP="00577F12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Контактные телефоны:</w:t>
      </w:r>
      <w:r w:rsidR="00184005">
        <w:rPr>
          <w:sz w:val="24"/>
          <w:szCs w:val="24"/>
        </w:rPr>
        <w:t xml:space="preserve"> (3452) 762-302</w:t>
      </w:r>
    </w:p>
    <w:p w:rsidR="00577F12" w:rsidRPr="00EE386E" w:rsidRDefault="00577F12" w:rsidP="00577F12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По вопросам получения доступа к информации для акционеров можно обращаться:</w:t>
      </w:r>
    </w:p>
    <w:p w:rsidR="00D2547A" w:rsidRDefault="00577F12" w:rsidP="00612B36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Адрес (адреса):</w:t>
      </w:r>
      <w:r w:rsidR="00612B36" w:rsidRPr="00EE386E">
        <w:rPr>
          <w:sz w:val="24"/>
          <w:szCs w:val="24"/>
        </w:rPr>
        <w:t xml:space="preserve"> </w:t>
      </w:r>
      <w:r w:rsidR="00491354">
        <w:rPr>
          <w:sz w:val="24"/>
          <w:szCs w:val="24"/>
        </w:rPr>
        <w:t>625511, Тюменская область, Тюменский район, 15 километр Тобольского тракта</w:t>
      </w:r>
      <w:r w:rsidR="00C842BA">
        <w:rPr>
          <w:sz w:val="24"/>
          <w:szCs w:val="24"/>
        </w:rPr>
        <w:t xml:space="preserve"> </w:t>
      </w:r>
      <w:r w:rsidR="00612B36" w:rsidRPr="00EE386E">
        <w:rPr>
          <w:sz w:val="24"/>
          <w:szCs w:val="24"/>
        </w:rPr>
        <w:tab/>
      </w:r>
      <w:r w:rsidR="00612B36" w:rsidRPr="00EE386E">
        <w:rPr>
          <w:sz w:val="24"/>
          <w:szCs w:val="24"/>
        </w:rPr>
        <w:tab/>
      </w:r>
      <w:r w:rsidR="00612B36" w:rsidRPr="00EE386E">
        <w:rPr>
          <w:sz w:val="24"/>
          <w:szCs w:val="24"/>
        </w:rPr>
        <w:tab/>
      </w:r>
      <w:r w:rsidR="00612B36" w:rsidRPr="00EE386E">
        <w:rPr>
          <w:sz w:val="24"/>
          <w:szCs w:val="24"/>
        </w:rPr>
        <w:tab/>
      </w:r>
      <w:r w:rsidR="00612B36" w:rsidRPr="00EE386E">
        <w:rPr>
          <w:sz w:val="24"/>
          <w:szCs w:val="24"/>
        </w:rPr>
        <w:tab/>
      </w:r>
    </w:p>
    <w:p w:rsidR="00577F12" w:rsidRDefault="00577F12" w:rsidP="00612B36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Контактные телефоны:</w:t>
      </w:r>
      <w:r w:rsidR="00184005">
        <w:rPr>
          <w:sz w:val="24"/>
          <w:szCs w:val="24"/>
        </w:rPr>
        <w:t xml:space="preserve"> (3452) 762-302</w:t>
      </w:r>
    </w:p>
    <w:p w:rsidR="00E845CE" w:rsidRDefault="00E845CE" w:rsidP="00612B36">
      <w:pPr>
        <w:ind w:firstLine="708"/>
        <w:jc w:val="both"/>
        <w:rPr>
          <w:sz w:val="24"/>
          <w:szCs w:val="24"/>
        </w:rPr>
      </w:pPr>
    </w:p>
    <w:p w:rsidR="00E845CE" w:rsidRDefault="00E845CE" w:rsidP="00612B36">
      <w:pPr>
        <w:ind w:firstLine="708"/>
        <w:jc w:val="both"/>
        <w:rPr>
          <w:sz w:val="24"/>
          <w:szCs w:val="24"/>
        </w:rPr>
      </w:pPr>
    </w:p>
    <w:p w:rsidR="00E845CE" w:rsidRPr="00EE386E" w:rsidRDefault="00E845CE" w:rsidP="00612B36">
      <w:pPr>
        <w:ind w:firstLine="708"/>
        <w:jc w:val="both"/>
        <w:rPr>
          <w:sz w:val="24"/>
          <w:szCs w:val="24"/>
        </w:rPr>
      </w:pPr>
    </w:p>
    <w:sectPr w:rsidR="00E845CE" w:rsidRPr="00EE386E" w:rsidSect="003B618C">
      <w:footerReference w:type="default" r:id="rId9"/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DAB" w:rsidRDefault="004D7DAB" w:rsidP="00F77527">
      <w:r>
        <w:separator/>
      </w:r>
    </w:p>
  </w:endnote>
  <w:endnote w:type="continuationSeparator" w:id="0">
    <w:p w:rsidR="004D7DAB" w:rsidRDefault="004D7DAB" w:rsidP="00F7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481" w:rsidRPr="00F77527" w:rsidRDefault="000D2481">
    <w:pPr>
      <w:pStyle w:val="a8"/>
      <w:jc w:val="center"/>
      <w:rPr>
        <w:sz w:val="24"/>
        <w:szCs w:val="24"/>
      </w:rPr>
    </w:pPr>
    <w:r w:rsidRPr="00F77527">
      <w:rPr>
        <w:sz w:val="24"/>
        <w:szCs w:val="24"/>
      </w:rPr>
      <w:fldChar w:fldCharType="begin"/>
    </w:r>
    <w:r w:rsidRPr="00F77527">
      <w:rPr>
        <w:sz w:val="24"/>
        <w:szCs w:val="24"/>
      </w:rPr>
      <w:instrText xml:space="preserve"> PAGE   \* MERGEFORMAT </w:instrText>
    </w:r>
    <w:r w:rsidRPr="00F77527">
      <w:rPr>
        <w:sz w:val="24"/>
        <w:szCs w:val="24"/>
      </w:rPr>
      <w:fldChar w:fldCharType="separate"/>
    </w:r>
    <w:r w:rsidR="004D1D24">
      <w:rPr>
        <w:noProof/>
        <w:sz w:val="24"/>
        <w:szCs w:val="24"/>
      </w:rPr>
      <w:t>1</w:t>
    </w:r>
    <w:r w:rsidRPr="00F77527">
      <w:rPr>
        <w:sz w:val="24"/>
        <w:szCs w:val="24"/>
      </w:rPr>
      <w:fldChar w:fldCharType="end"/>
    </w:r>
  </w:p>
  <w:p w:rsidR="000D2481" w:rsidRDefault="000D24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DAB" w:rsidRDefault="004D7DAB" w:rsidP="00F77527">
      <w:r>
        <w:separator/>
      </w:r>
    </w:p>
  </w:footnote>
  <w:footnote w:type="continuationSeparator" w:id="0">
    <w:p w:rsidR="004D7DAB" w:rsidRDefault="004D7DAB" w:rsidP="00F77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7204"/>
    <w:multiLevelType w:val="hybridMultilevel"/>
    <w:tmpl w:val="0E9E02F6"/>
    <w:lvl w:ilvl="0" w:tplc="E2F0D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97545"/>
    <w:multiLevelType w:val="hybridMultilevel"/>
    <w:tmpl w:val="30C6A78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06964F20"/>
    <w:multiLevelType w:val="hybridMultilevel"/>
    <w:tmpl w:val="6BF4C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353E3"/>
    <w:multiLevelType w:val="hybridMultilevel"/>
    <w:tmpl w:val="FF4CC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A1CB5"/>
    <w:multiLevelType w:val="hybridMultilevel"/>
    <w:tmpl w:val="EA2893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B458E"/>
    <w:multiLevelType w:val="hybridMultilevel"/>
    <w:tmpl w:val="1FBCC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07646"/>
    <w:multiLevelType w:val="hybridMultilevel"/>
    <w:tmpl w:val="BF907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A564F"/>
    <w:multiLevelType w:val="hybridMultilevel"/>
    <w:tmpl w:val="A8EE63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B5E0FC0"/>
    <w:multiLevelType w:val="hybridMultilevel"/>
    <w:tmpl w:val="6F8E044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B5CBA"/>
    <w:multiLevelType w:val="hybridMultilevel"/>
    <w:tmpl w:val="43322FDC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">
    <w:nsid w:val="25FB3747"/>
    <w:multiLevelType w:val="hybridMultilevel"/>
    <w:tmpl w:val="2A625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91F63"/>
    <w:multiLevelType w:val="hybridMultilevel"/>
    <w:tmpl w:val="75C6C72C"/>
    <w:lvl w:ilvl="0" w:tplc="78AE1762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3033460C"/>
    <w:multiLevelType w:val="hybridMultilevel"/>
    <w:tmpl w:val="EA988F6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E60A2"/>
    <w:multiLevelType w:val="hybridMultilevel"/>
    <w:tmpl w:val="C33EB4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974F87"/>
    <w:multiLevelType w:val="hybridMultilevel"/>
    <w:tmpl w:val="3C364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521F6"/>
    <w:multiLevelType w:val="hybridMultilevel"/>
    <w:tmpl w:val="19A2DE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DE4F7C"/>
    <w:multiLevelType w:val="hybridMultilevel"/>
    <w:tmpl w:val="CC3EDC0A"/>
    <w:lvl w:ilvl="0" w:tplc="775A25F0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6F63159"/>
    <w:multiLevelType w:val="hybridMultilevel"/>
    <w:tmpl w:val="FDB6BCA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5768B6"/>
    <w:multiLevelType w:val="hybridMultilevel"/>
    <w:tmpl w:val="D42E8D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E6F4F18"/>
    <w:multiLevelType w:val="hybridMultilevel"/>
    <w:tmpl w:val="08C4AE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2B82DFA"/>
    <w:multiLevelType w:val="hybridMultilevel"/>
    <w:tmpl w:val="FF483B32"/>
    <w:lvl w:ilvl="0" w:tplc="9FD427A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589B6AA7"/>
    <w:multiLevelType w:val="hybridMultilevel"/>
    <w:tmpl w:val="AA24B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0B7C28"/>
    <w:multiLevelType w:val="hybridMultilevel"/>
    <w:tmpl w:val="C6CAE780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3">
    <w:nsid w:val="5C113CD5"/>
    <w:multiLevelType w:val="hybridMultilevel"/>
    <w:tmpl w:val="3788B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C428C1"/>
    <w:multiLevelType w:val="hybridMultilevel"/>
    <w:tmpl w:val="CC3EDC0A"/>
    <w:lvl w:ilvl="0" w:tplc="775A25F0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5CE32F1"/>
    <w:multiLevelType w:val="hybridMultilevel"/>
    <w:tmpl w:val="EE20D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5"/>
  </w:num>
  <w:num w:numId="4">
    <w:abstractNumId w:val="2"/>
  </w:num>
  <w:num w:numId="5">
    <w:abstractNumId w:val="4"/>
  </w:num>
  <w:num w:numId="6">
    <w:abstractNumId w:val="0"/>
  </w:num>
  <w:num w:numId="7">
    <w:abstractNumId w:val="12"/>
  </w:num>
  <w:num w:numId="8">
    <w:abstractNumId w:val="21"/>
  </w:num>
  <w:num w:numId="9">
    <w:abstractNumId w:val="5"/>
  </w:num>
  <w:num w:numId="10">
    <w:abstractNumId w:val="17"/>
  </w:num>
  <w:num w:numId="11">
    <w:abstractNumId w:val="14"/>
  </w:num>
  <w:num w:numId="12">
    <w:abstractNumId w:val="23"/>
  </w:num>
  <w:num w:numId="13">
    <w:abstractNumId w:val="13"/>
  </w:num>
  <w:num w:numId="14">
    <w:abstractNumId w:val="8"/>
  </w:num>
  <w:num w:numId="15">
    <w:abstractNumId w:val="6"/>
  </w:num>
  <w:num w:numId="16">
    <w:abstractNumId w:val="15"/>
  </w:num>
  <w:num w:numId="17">
    <w:abstractNumId w:val="3"/>
  </w:num>
  <w:num w:numId="18">
    <w:abstractNumId w:val="10"/>
  </w:num>
  <w:num w:numId="19">
    <w:abstractNumId w:val="22"/>
  </w:num>
  <w:num w:numId="20">
    <w:abstractNumId w:val="1"/>
  </w:num>
  <w:num w:numId="21">
    <w:abstractNumId w:val="18"/>
  </w:num>
  <w:num w:numId="22">
    <w:abstractNumId w:val="19"/>
  </w:num>
  <w:num w:numId="23">
    <w:abstractNumId w:val="7"/>
  </w:num>
  <w:num w:numId="24">
    <w:abstractNumId w:val="9"/>
  </w:num>
  <w:num w:numId="25">
    <w:abstractNumId w:val="2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2A"/>
    <w:rsid w:val="00002429"/>
    <w:rsid w:val="000048B1"/>
    <w:rsid w:val="00004E45"/>
    <w:rsid w:val="0000664E"/>
    <w:rsid w:val="0000754C"/>
    <w:rsid w:val="00007BD6"/>
    <w:rsid w:val="00011EB0"/>
    <w:rsid w:val="00013E98"/>
    <w:rsid w:val="0001478A"/>
    <w:rsid w:val="00017182"/>
    <w:rsid w:val="000178FC"/>
    <w:rsid w:val="0002127E"/>
    <w:rsid w:val="00024747"/>
    <w:rsid w:val="00030256"/>
    <w:rsid w:val="000308E4"/>
    <w:rsid w:val="00032AE5"/>
    <w:rsid w:val="00032C8E"/>
    <w:rsid w:val="00032D8C"/>
    <w:rsid w:val="00034B19"/>
    <w:rsid w:val="00037505"/>
    <w:rsid w:val="00041AEC"/>
    <w:rsid w:val="00042F9F"/>
    <w:rsid w:val="000433D8"/>
    <w:rsid w:val="00043886"/>
    <w:rsid w:val="00047F4C"/>
    <w:rsid w:val="000564E2"/>
    <w:rsid w:val="000613D4"/>
    <w:rsid w:val="00065BCD"/>
    <w:rsid w:val="00066BFC"/>
    <w:rsid w:val="00067566"/>
    <w:rsid w:val="000715BA"/>
    <w:rsid w:val="00071B4F"/>
    <w:rsid w:val="00071F78"/>
    <w:rsid w:val="000740E1"/>
    <w:rsid w:val="00075406"/>
    <w:rsid w:val="0007783E"/>
    <w:rsid w:val="00077E26"/>
    <w:rsid w:val="0008413A"/>
    <w:rsid w:val="00085B7A"/>
    <w:rsid w:val="0008670B"/>
    <w:rsid w:val="00086FA6"/>
    <w:rsid w:val="000870BB"/>
    <w:rsid w:val="000872BD"/>
    <w:rsid w:val="00087714"/>
    <w:rsid w:val="00090D73"/>
    <w:rsid w:val="00092DFE"/>
    <w:rsid w:val="00092EB0"/>
    <w:rsid w:val="0009361D"/>
    <w:rsid w:val="00093C4D"/>
    <w:rsid w:val="00095EB5"/>
    <w:rsid w:val="00097596"/>
    <w:rsid w:val="000976F8"/>
    <w:rsid w:val="0009772E"/>
    <w:rsid w:val="000A3027"/>
    <w:rsid w:val="000A4653"/>
    <w:rsid w:val="000B1C9D"/>
    <w:rsid w:val="000B6461"/>
    <w:rsid w:val="000C014A"/>
    <w:rsid w:val="000C5B26"/>
    <w:rsid w:val="000C5C37"/>
    <w:rsid w:val="000C712A"/>
    <w:rsid w:val="000C7E9B"/>
    <w:rsid w:val="000D1A98"/>
    <w:rsid w:val="000D2481"/>
    <w:rsid w:val="000D3496"/>
    <w:rsid w:val="000D6037"/>
    <w:rsid w:val="000D6CC5"/>
    <w:rsid w:val="000F1784"/>
    <w:rsid w:val="000F2572"/>
    <w:rsid w:val="000F3C3C"/>
    <w:rsid w:val="000F3D7C"/>
    <w:rsid w:val="000F5B75"/>
    <w:rsid w:val="000F5D7D"/>
    <w:rsid w:val="000F7BCC"/>
    <w:rsid w:val="000F7DE9"/>
    <w:rsid w:val="00100069"/>
    <w:rsid w:val="00101A06"/>
    <w:rsid w:val="0010383F"/>
    <w:rsid w:val="00104B10"/>
    <w:rsid w:val="00104DED"/>
    <w:rsid w:val="00107927"/>
    <w:rsid w:val="00107959"/>
    <w:rsid w:val="001100EE"/>
    <w:rsid w:val="0011229D"/>
    <w:rsid w:val="0011342E"/>
    <w:rsid w:val="001152AD"/>
    <w:rsid w:val="00120A9D"/>
    <w:rsid w:val="00123C38"/>
    <w:rsid w:val="00123EC8"/>
    <w:rsid w:val="001243DF"/>
    <w:rsid w:val="00124FFA"/>
    <w:rsid w:val="00127D7A"/>
    <w:rsid w:val="00130402"/>
    <w:rsid w:val="00130E90"/>
    <w:rsid w:val="00132A2F"/>
    <w:rsid w:val="00132DF4"/>
    <w:rsid w:val="00133DFA"/>
    <w:rsid w:val="00141D68"/>
    <w:rsid w:val="0014282B"/>
    <w:rsid w:val="00145B1B"/>
    <w:rsid w:val="00145B81"/>
    <w:rsid w:val="00145D03"/>
    <w:rsid w:val="00146E9C"/>
    <w:rsid w:val="00151D69"/>
    <w:rsid w:val="00153BCB"/>
    <w:rsid w:val="001546F9"/>
    <w:rsid w:val="00157087"/>
    <w:rsid w:val="001619F4"/>
    <w:rsid w:val="00163E01"/>
    <w:rsid w:val="001641B2"/>
    <w:rsid w:val="00165C48"/>
    <w:rsid w:val="00170DC3"/>
    <w:rsid w:val="00172947"/>
    <w:rsid w:val="00176829"/>
    <w:rsid w:val="00176F38"/>
    <w:rsid w:val="0018168A"/>
    <w:rsid w:val="00182AC6"/>
    <w:rsid w:val="00182AFF"/>
    <w:rsid w:val="0018369E"/>
    <w:rsid w:val="00184005"/>
    <w:rsid w:val="00184405"/>
    <w:rsid w:val="00186B72"/>
    <w:rsid w:val="00187435"/>
    <w:rsid w:val="0018767C"/>
    <w:rsid w:val="001917ED"/>
    <w:rsid w:val="00192E35"/>
    <w:rsid w:val="001939AE"/>
    <w:rsid w:val="00194C45"/>
    <w:rsid w:val="00196139"/>
    <w:rsid w:val="00196FD7"/>
    <w:rsid w:val="001A06F5"/>
    <w:rsid w:val="001A0FA5"/>
    <w:rsid w:val="001A1196"/>
    <w:rsid w:val="001A15D3"/>
    <w:rsid w:val="001A42EB"/>
    <w:rsid w:val="001A4ED0"/>
    <w:rsid w:val="001B0014"/>
    <w:rsid w:val="001B2170"/>
    <w:rsid w:val="001B235C"/>
    <w:rsid w:val="001B3C12"/>
    <w:rsid w:val="001B3D52"/>
    <w:rsid w:val="001B49F7"/>
    <w:rsid w:val="001B63BF"/>
    <w:rsid w:val="001C2913"/>
    <w:rsid w:val="001C2EED"/>
    <w:rsid w:val="001C4190"/>
    <w:rsid w:val="001C6E75"/>
    <w:rsid w:val="001D6A41"/>
    <w:rsid w:val="001D7B1B"/>
    <w:rsid w:val="001E1247"/>
    <w:rsid w:val="001E19BF"/>
    <w:rsid w:val="001E6236"/>
    <w:rsid w:val="001E6B0B"/>
    <w:rsid w:val="001E725C"/>
    <w:rsid w:val="001E7B15"/>
    <w:rsid w:val="001F1831"/>
    <w:rsid w:val="001F1DB7"/>
    <w:rsid w:val="001F532F"/>
    <w:rsid w:val="001F551F"/>
    <w:rsid w:val="001F7317"/>
    <w:rsid w:val="002016F4"/>
    <w:rsid w:val="0020619B"/>
    <w:rsid w:val="00215D81"/>
    <w:rsid w:val="002177FA"/>
    <w:rsid w:val="0021794B"/>
    <w:rsid w:val="00220580"/>
    <w:rsid w:val="00221779"/>
    <w:rsid w:val="00221F18"/>
    <w:rsid w:val="00223C1A"/>
    <w:rsid w:val="002268AA"/>
    <w:rsid w:val="00230036"/>
    <w:rsid w:val="00230937"/>
    <w:rsid w:val="00240EB2"/>
    <w:rsid w:val="00242B59"/>
    <w:rsid w:val="00243C57"/>
    <w:rsid w:val="0024419E"/>
    <w:rsid w:val="00244572"/>
    <w:rsid w:val="00244EE9"/>
    <w:rsid w:val="00245616"/>
    <w:rsid w:val="00246B66"/>
    <w:rsid w:val="0025145D"/>
    <w:rsid w:val="00253E98"/>
    <w:rsid w:val="00255879"/>
    <w:rsid w:val="00256012"/>
    <w:rsid w:val="0026014B"/>
    <w:rsid w:val="002604D4"/>
    <w:rsid w:val="00260B4C"/>
    <w:rsid w:val="00261735"/>
    <w:rsid w:val="002618E6"/>
    <w:rsid w:val="00270016"/>
    <w:rsid w:val="002710AB"/>
    <w:rsid w:val="00272C2F"/>
    <w:rsid w:val="00275242"/>
    <w:rsid w:val="00276D2A"/>
    <w:rsid w:val="0028340E"/>
    <w:rsid w:val="00285593"/>
    <w:rsid w:val="00285C09"/>
    <w:rsid w:val="002876A8"/>
    <w:rsid w:val="00290F53"/>
    <w:rsid w:val="002928D1"/>
    <w:rsid w:val="00292E90"/>
    <w:rsid w:val="00294DCB"/>
    <w:rsid w:val="002A04FA"/>
    <w:rsid w:val="002A3974"/>
    <w:rsid w:val="002A4D96"/>
    <w:rsid w:val="002A62BE"/>
    <w:rsid w:val="002A62EF"/>
    <w:rsid w:val="002A79C5"/>
    <w:rsid w:val="002B2CC2"/>
    <w:rsid w:val="002B5D77"/>
    <w:rsid w:val="002B61AE"/>
    <w:rsid w:val="002C24F5"/>
    <w:rsid w:val="002C4450"/>
    <w:rsid w:val="002C4687"/>
    <w:rsid w:val="002C50A3"/>
    <w:rsid w:val="002C6BCE"/>
    <w:rsid w:val="002D6B91"/>
    <w:rsid w:val="002E09FC"/>
    <w:rsid w:val="002E78C6"/>
    <w:rsid w:val="002F0268"/>
    <w:rsid w:val="002F2518"/>
    <w:rsid w:val="002F3B76"/>
    <w:rsid w:val="002F4D95"/>
    <w:rsid w:val="002F6A23"/>
    <w:rsid w:val="002F79ED"/>
    <w:rsid w:val="002F7EC9"/>
    <w:rsid w:val="003002FB"/>
    <w:rsid w:val="003012BC"/>
    <w:rsid w:val="00301746"/>
    <w:rsid w:val="00305300"/>
    <w:rsid w:val="00305A6A"/>
    <w:rsid w:val="00305B23"/>
    <w:rsid w:val="00305CFF"/>
    <w:rsid w:val="00305FF6"/>
    <w:rsid w:val="003068D9"/>
    <w:rsid w:val="0031060C"/>
    <w:rsid w:val="00311B01"/>
    <w:rsid w:val="00311E1A"/>
    <w:rsid w:val="00317F1F"/>
    <w:rsid w:val="00323F3A"/>
    <w:rsid w:val="00330EA4"/>
    <w:rsid w:val="003334C3"/>
    <w:rsid w:val="00337AF1"/>
    <w:rsid w:val="003404B0"/>
    <w:rsid w:val="00341573"/>
    <w:rsid w:val="003422AC"/>
    <w:rsid w:val="003423F7"/>
    <w:rsid w:val="00343A69"/>
    <w:rsid w:val="00344EC1"/>
    <w:rsid w:val="00346983"/>
    <w:rsid w:val="00347409"/>
    <w:rsid w:val="00350006"/>
    <w:rsid w:val="003500D3"/>
    <w:rsid w:val="0035058A"/>
    <w:rsid w:val="00350E70"/>
    <w:rsid w:val="003522A1"/>
    <w:rsid w:val="00352D8E"/>
    <w:rsid w:val="00357684"/>
    <w:rsid w:val="0036210B"/>
    <w:rsid w:val="00365706"/>
    <w:rsid w:val="0036576B"/>
    <w:rsid w:val="00366EFA"/>
    <w:rsid w:val="00370D41"/>
    <w:rsid w:val="003717BD"/>
    <w:rsid w:val="0037414C"/>
    <w:rsid w:val="003743C9"/>
    <w:rsid w:val="00382A8B"/>
    <w:rsid w:val="00386B70"/>
    <w:rsid w:val="00387788"/>
    <w:rsid w:val="00387833"/>
    <w:rsid w:val="0039146A"/>
    <w:rsid w:val="0039151F"/>
    <w:rsid w:val="003923C6"/>
    <w:rsid w:val="00393547"/>
    <w:rsid w:val="00393EF5"/>
    <w:rsid w:val="0039411E"/>
    <w:rsid w:val="0039439D"/>
    <w:rsid w:val="00395A62"/>
    <w:rsid w:val="00396713"/>
    <w:rsid w:val="0039736F"/>
    <w:rsid w:val="003A014E"/>
    <w:rsid w:val="003A054B"/>
    <w:rsid w:val="003A054D"/>
    <w:rsid w:val="003A193B"/>
    <w:rsid w:val="003A29A5"/>
    <w:rsid w:val="003A3AAF"/>
    <w:rsid w:val="003B1D7D"/>
    <w:rsid w:val="003B50D2"/>
    <w:rsid w:val="003B618C"/>
    <w:rsid w:val="003C1E00"/>
    <w:rsid w:val="003C3294"/>
    <w:rsid w:val="003C33C5"/>
    <w:rsid w:val="003C6994"/>
    <w:rsid w:val="003C6D5F"/>
    <w:rsid w:val="003D1E61"/>
    <w:rsid w:val="003D45CF"/>
    <w:rsid w:val="003D4A76"/>
    <w:rsid w:val="003E04EB"/>
    <w:rsid w:val="003E094A"/>
    <w:rsid w:val="003E269D"/>
    <w:rsid w:val="003E29FC"/>
    <w:rsid w:val="003E43B4"/>
    <w:rsid w:val="003E6A23"/>
    <w:rsid w:val="003F01CA"/>
    <w:rsid w:val="00400CA2"/>
    <w:rsid w:val="004016EF"/>
    <w:rsid w:val="00402136"/>
    <w:rsid w:val="0040243A"/>
    <w:rsid w:val="00402450"/>
    <w:rsid w:val="0040272A"/>
    <w:rsid w:val="004043B6"/>
    <w:rsid w:val="00406B0C"/>
    <w:rsid w:val="00407181"/>
    <w:rsid w:val="0040753F"/>
    <w:rsid w:val="00410D12"/>
    <w:rsid w:val="00411D94"/>
    <w:rsid w:val="004129AA"/>
    <w:rsid w:val="004137B7"/>
    <w:rsid w:val="00413FF8"/>
    <w:rsid w:val="00414CE2"/>
    <w:rsid w:val="004170E6"/>
    <w:rsid w:val="0042130F"/>
    <w:rsid w:val="00422045"/>
    <w:rsid w:val="004254AB"/>
    <w:rsid w:val="004350B1"/>
    <w:rsid w:val="00435BFA"/>
    <w:rsid w:val="00440707"/>
    <w:rsid w:val="0044288E"/>
    <w:rsid w:val="00443A62"/>
    <w:rsid w:val="00443C45"/>
    <w:rsid w:val="00445773"/>
    <w:rsid w:val="00447A64"/>
    <w:rsid w:val="004512B2"/>
    <w:rsid w:val="00455AC5"/>
    <w:rsid w:val="00460DEB"/>
    <w:rsid w:val="004643FD"/>
    <w:rsid w:val="0046724C"/>
    <w:rsid w:val="004704E2"/>
    <w:rsid w:val="00472563"/>
    <w:rsid w:val="00473964"/>
    <w:rsid w:val="00475E00"/>
    <w:rsid w:val="00482E28"/>
    <w:rsid w:val="00483F27"/>
    <w:rsid w:val="004845D0"/>
    <w:rsid w:val="004878EF"/>
    <w:rsid w:val="00491354"/>
    <w:rsid w:val="00493C4E"/>
    <w:rsid w:val="00494021"/>
    <w:rsid w:val="0049501C"/>
    <w:rsid w:val="004979D0"/>
    <w:rsid w:val="004A0636"/>
    <w:rsid w:val="004A0993"/>
    <w:rsid w:val="004A1256"/>
    <w:rsid w:val="004A6684"/>
    <w:rsid w:val="004B08AA"/>
    <w:rsid w:val="004B337D"/>
    <w:rsid w:val="004B5612"/>
    <w:rsid w:val="004B5E25"/>
    <w:rsid w:val="004B62AA"/>
    <w:rsid w:val="004B6549"/>
    <w:rsid w:val="004B6C33"/>
    <w:rsid w:val="004B7DD2"/>
    <w:rsid w:val="004C2A9F"/>
    <w:rsid w:val="004C6141"/>
    <w:rsid w:val="004C6196"/>
    <w:rsid w:val="004C6510"/>
    <w:rsid w:val="004C6705"/>
    <w:rsid w:val="004C73B5"/>
    <w:rsid w:val="004D1D24"/>
    <w:rsid w:val="004D2045"/>
    <w:rsid w:val="004D35E0"/>
    <w:rsid w:val="004D6883"/>
    <w:rsid w:val="004D7DAB"/>
    <w:rsid w:val="004E0875"/>
    <w:rsid w:val="004E0E3E"/>
    <w:rsid w:val="004E17D0"/>
    <w:rsid w:val="004E3F2E"/>
    <w:rsid w:val="004E5BF5"/>
    <w:rsid w:val="004E7813"/>
    <w:rsid w:val="004F48F5"/>
    <w:rsid w:val="005004F3"/>
    <w:rsid w:val="0050065F"/>
    <w:rsid w:val="005153B0"/>
    <w:rsid w:val="00517DDE"/>
    <w:rsid w:val="005200FE"/>
    <w:rsid w:val="00520467"/>
    <w:rsid w:val="00520686"/>
    <w:rsid w:val="00521340"/>
    <w:rsid w:val="00522CE7"/>
    <w:rsid w:val="00523AB6"/>
    <w:rsid w:val="00525C72"/>
    <w:rsid w:val="00526AD5"/>
    <w:rsid w:val="00526E52"/>
    <w:rsid w:val="00534E32"/>
    <w:rsid w:val="00537A96"/>
    <w:rsid w:val="005400E1"/>
    <w:rsid w:val="00541065"/>
    <w:rsid w:val="0054283D"/>
    <w:rsid w:val="005447E2"/>
    <w:rsid w:val="00545335"/>
    <w:rsid w:val="00547266"/>
    <w:rsid w:val="005474FE"/>
    <w:rsid w:val="00550946"/>
    <w:rsid w:val="00551D56"/>
    <w:rsid w:val="0055564B"/>
    <w:rsid w:val="00555B85"/>
    <w:rsid w:val="00562259"/>
    <w:rsid w:val="00562D33"/>
    <w:rsid w:val="005661FE"/>
    <w:rsid w:val="00566599"/>
    <w:rsid w:val="00566CFE"/>
    <w:rsid w:val="00573809"/>
    <w:rsid w:val="0057595C"/>
    <w:rsid w:val="0057607C"/>
    <w:rsid w:val="00577F12"/>
    <w:rsid w:val="00581CA7"/>
    <w:rsid w:val="00583062"/>
    <w:rsid w:val="005845D8"/>
    <w:rsid w:val="00584C74"/>
    <w:rsid w:val="005859F8"/>
    <w:rsid w:val="00585B59"/>
    <w:rsid w:val="00587D47"/>
    <w:rsid w:val="005A05D2"/>
    <w:rsid w:val="005A07B8"/>
    <w:rsid w:val="005A1C94"/>
    <w:rsid w:val="005A381A"/>
    <w:rsid w:val="005A7256"/>
    <w:rsid w:val="005B29EB"/>
    <w:rsid w:val="005B38D2"/>
    <w:rsid w:val="005B6101"/>
    <w:rsid w:val="005B75B9"/>
    <w:rsid w:val="005C2359"/>
    <w:rsid w:val="005C25C6"/>
    <w:rsid w:val="005C2882"/>
    <w:rsid w:val="005C3138"/>
    <w:rsid w:val="005C3AF3"/>
    <w:rsid w:val="005C40D3"/>
    <w:rsid w:val="005C42F9"/>
    <w:rsid w:val="005C5ABF"/>
    <w:rsid w:val="005D0CF7"/>
    <w:rsid w:val="005D130F"/>
    <w:rsid w:val="005D265A"/>
    <w:rsid w:val="005D33F7"/>
    <w:rsid w:val="005D34F9"/>
    <w:rsid w:val="005D3823"/>
    <w:rsid w:val="005D3BE2"/>
    <w:rsid w:val="005D62D9"/>
    <w:rsid w:val="005D6578"/>
    <w:rsid w:val="005D65DD"/>
    <w:rsid w:val="005D662E"/>
    <w:rsid w:val="005E0FB6"/>
    <w:rsid w:val="005E3576"/>
    <w:rsid w:val="005F09A9"/>
    <w:rsid w:val="005F1364"/>
    <w:rsid w:val="005F4EE6"/>
    <w:rsid w:val="005F5737"/>
    <w:rsid w:val="005F5945"/>
    <w:rsid w:val="005F661E"/>
    <w:rsid w:val="00601A44"/>
    <w:rsid w:val="00602CEB"/>
    <w:rsid w:val="006066E2"/>
    <w:rsid w:val="00606ED9"/>
    <w:rsid w:val="00607AD1"/>
    <w:rsid w:val="0061116E"/>
    <w:rsid w:val="00612B36"/>
    <w:rsid w:val="00616784"/>
    <w:rsid w:val="006205B9"/>
    <w:rsid w:val="00621477"/>
    <w:rsid w:val="0062227E"/>
    <w:rsid w:val="00622B3D"/>
    <w:rsid w:val="00623F78"/>
    <w:rsid w:val="0062580E"/>
    <w:rsid w:val="00631EA2"/>
    <w:rsid w:val="00632D14"/>
    <w:rsid w:val="00635354"/>
    <w:rsid w:val="00641C26"/>
    <w:rsid w:val="0064267E"/>
    <w:rsid w:val="006427C3"/>
    <w:rsid w:val="0064787D"/>
    <w:rsid w:val="00653D41"/>
    <w:rsid w:val="0065429E"/>
    <w:rsid w:val="00661C5F"/>
    <w:rsid w:val="00663EF2"/>
    <w:rsid w:val="006648FF"/>
    <w:rsid w:val="00666D00"/>
    <w:rsid w:val="006717EC"/>
    <w:rsid w:val="0067260C"/>
    <w:rsid w:val="006801C3"/>
    <w:rsid w:val="00681D89"/>
    <w:rsid w:val="006829FE"/>
    <w:rsid w:val="0068385F"/>
    <w:rsid w:val="00683EFA"/>
    <w:rsid w:val="006845EC"/>
    <w:rsid w:val="006868FF"/>
    <w:rsid w:val="00686C85"/>
    <w:rsid w:val="0068746A"/>
    <w:rsid w:val="0068781A"/>
    <w:rsid w:val="00690AEE"/>
    <w:rsid w:val="00692FE1"/>
    <w:rsid w:val="0069571F"/>
    <w:rsid w:val="006964DA"/>
    <w:rsid w:val="006967A3"/>
    <w:rsid w:val="006A1F3A"/>
    <w:rsid w:val="006A1F67"/>
    <w:rsid w:val="006A606D"/>
    <w:rsid w:val="006A6C38"/>
    <w:rsid w:val="006B1BC0"/>
    <w:rsid w:val="006B1FE7"/>
    <w:rsid w:val="006B2927"/>
    <w:rsid w:val="006B44F2"/>
    <w:rsid w:val="006B54D4"/>
    <w:rsid w:val="006C4F5E"/>
    <w:rsid w:val="006C50E9"/>
    <w:rsid w:val="006C6707"/>
    <w:rsid w:val="006D0DEF"/>
    <w:rsid w:val="006D6DC2"/>
    <w:rsid w:val="006D78E2"/>
    <w:rsid w:val="006E343F"/>
    <w:rsid w:val="006E52E1"/>
    <w:rsid w:val="006E5FAB"/>
    <w:rsid w:val="006F2B77"/>
    <w:rsid w:val="006F4610"/>
    <w:rsid w:val="006F611E"/>
    <w:rsid w:val="006F629C"/>
    <w:rsid w:val="006F7775"/>
    <w:rsid w:val="00700D85"/>
    <w:rsid w:val="00701132"/>
    <w:rsid w:val="00706932"/>
    <w:rsid w:val="00711333"/>
    <w:rsid w:val="00712F09"/>
    <w:rsid w:val="00715593"/>
    <w:rsid w:val="00721D83"/>
    <w:rsid w:val="00722557"/>
    <w:rsid w:val="00722931"/>
    <w:rsid w:val="00723DBE"/>
    <w:rsid w:val="00730CB1"/>
    <w:rsid w:val="00731E30"/>
    <w:rsid w:val="0073533A"/>
    <w:rsid w:val="00736E52"/>
    <w:rsid w:val="007402BE"/>
    <w:rsid w:val="0074107A"/>
    <w:rsid w:val="0074259C"/>
    <w:rsid w:val="00743866"/>
    <w:rsid w:val="00743E81"/>
    <w:rsid w:val="00744748"/>
    <w:rsid w:val="00746BC2"/>
    <w:rsid w:val="00746E98"/>
    <w:rsid w:val="0075070B"/>
    <w:rsid w:val="00753407"/>
    <w:rsid w:val="00761254"/>
    <w:rsid w:val="00764188"/>
    <w:rsid w:val="007641E2"/>
    <w:rsid w:val="007646E9"/>
    <w:rsid w:val="00766E13"/>
    <w:rsid w:val="00767AC1"/>
    <w:rsid w:val="0077023B"/>
    <w:rsid w:val="00772AA9"/>
    <w:rsid w:val="007751A0"/>
    <w:rsid w:val="00777D5B"/>
    <w:rsid w:val="00783007"/>
    <w:rsid w:val="00784DE3"/>
    <w:rsid w:val="0078591C"/>
    <w:rsid w:val="007863D9"/>
    <w:rsid w:val="0078647A"/>
    <w:rsid w:val="00786AEC"/>
    <w:rsid w:val="0079079E"/>
    <w:rsid w:val="007946B8"/>
    <w:rsid w:val="00795430"/>
    <w:rsid w:val="007A236F"/>
    <w:rsid w:val="007A25E4"/>
    <w:rsid w:val="007A27AA"/>
    <w:rsid w:val="007A28D0"/>
    <w:rsid w:val="007A312B"/>
    <w:rsid w:val="007A5051"/>
    <w:rsid w:val="007A5132"/>
    <w:rsid w:val="007A560B"/>
    <w:rsid w:val="007A750C"/>
    <w:rsid w:val="007B048C"/>
    <w:rsid w:val="007B24F4"/>
    <w:rsid w:val="007B43A3"/>
    <w:rsid w:val="007B454E"/>
    <w:rsid w:val="007C0845"/>
    <w:rsid w:val="007C18F7"/>
    <w:rsid w:val="007C3505"/>
    <w:rsid w:val="007C3593"/>
    <w:rsid w:val="007C4B8C"/>
    <w:rsid w:val="007C50F8"/>
    <w:rsid w:val="007C5426"/>
    <w:rsid w:val="007D3647"/>
    <w:rsid w:val="007D67ED"/>
    <w:rsid w:val="007D69E0"/>
    <w:rsid w:val="007E2155"/>
    <w:rsid w:val="007E4C43"/>
    <w:rsid w:val="007E4F9F"/>
    <w:rsid w:val="007F1F42"/>
    <w:rsid w:val="007F2D43"/>
    <w:rsid w:val="007F6C9E"/>
    <w:rsid w:val="00800B8F"/>
    <w:rsid w:val="00801C03"/>
    <w:rsid w:val="008041E2"/>
    <w:rsid w:val="00805D8A"/>
    <w:rsid w:val="00820DA7"/>
    <w:rsid w:val="00820EFE"/>
    <w:rsid w:val="008224B3"/>
    <w:rsid w:val="00824CF0"/>
    <w:rsid w:val="008250B7"/>
    <w:rsid w:val="008253BE"/>
    <w:rsid w:val="008254BD"/>
    <w:rsid w:val="00827BDC"/>
    <w:rsid w:val="00827DE5"/>
    <w:rsid w:val="00827E3F"/>
    <w:rsid w:val="0083596A"/>
    <w:rsid w:val="0083685A"/>
    <w:rsid w:val="00844209"/>
    <w:rsid w:val="00844FAF"/>
    <w:rsid w:val="0084664E"/>
    <w:rsid w:val="00846E1C"/>
    <w:rsid w:val="00847635"/>
    <w:rsid w:val="008507D7"/>
    <w:rsid w:val="00854560"/>
    <w:rsid w:val="008561A2"/>
    <w:rsid w:val="008705CE"/>
    <w:rsid w:val="00871BD2"/>
    <w:rsid w:val="00871FF6"/>
    <w:rsid w:val="00873D2F"/>
    <w:rsid w:val="008745DD"/>
    <w:rsid w:val="00874697"/>
    <w:rsid w:val="00876BC8"/>
    <w:rsid w:val="00877D34"/>
    <w:rsid w:val="008802F6"/>
    <w:rsid w:val="0088196A"/>
    <w:rsid w:val="008822BE"/>
    <w:rsid w:val="008836F7"/>
    <w:rsid w:val="0088393F"/>
    <w:rsid w:val="00884A36"/>
    <w:rsid w:val="00886DAB"/>
    <w:rsid w:val="0089185A"/>
    <w:rsid w:val="008940B6"/>
    <w:rsid w:val="008A0A34"/>
    <w:rsid w:val="008A3EE0"/>
    <w:rsid w:val="008A4474"/>
    <w:rsid w:val="008A4F85"/>
    <w:rsid w:val="008A51AB"/>
    <w:rsid w:val="008B0211"/>
    <w:rsid w:val="008B079B"/>
    <w:rsid w:val="008B1B24"/>
    <w:rsid w:val="008B2333"/>
    <w:rsid w:val="008B3B95"/>
    <w:rsid w:val="008C095F"/>
    <w:rsid w:val="008C1E27"/>
    <w:rsid w:val="008C336B"/>
    <w:rsid w:val="008C42CF"/>
    <w:rsid w:val="008C6795"/>
    <w:rsid w:val="008D0539"/>
    <w:rsid w:val="008D1BD0"/>
    <w:rsid w:val="008D38D9"/>
    <w:rsid w:val="008D74BD"/>
    <w:rsid w:val="008D7B32"/>
    <w:rsid w:val="008E11E5"/>
    <w:rsid w:val="008E1201"/>
    <w:rsid w:val="008E16D5"/>
    <w:rsid w:val="008E1F04"/>
    <w:rsid w:val="008E6543"/>
    <w:rsid w:val="008F2E32"/>
    <w:rsid w:val="008F2F4F"/>
    <w:rsid w:val="008F4692"/>
    <w:rsid w:val="008F5BE0"/>
    <w:rsid w:val="008F7B24"/>
    <w:rsid w:val="0090212C"/>
    <w:rsid w:val="00904319"/>
    <w:rsid w:val="00904B76"/>
    <w:rsid w:val="00907B0A"/>
    <w:rsid w:val="00910518"/>
    <w:rsid w:val="009112A7"/>
    <w:rsid w:val="00912D95"/>
    <w:rsid w:val="00915927"/>
    <w:rsid w:val="0092259F"/>
    <w:rsid w:val="00922CCC"/>
    <w:rsid w:val="00927DE5"/>
    <w:rsid w:val="00937ADC"/>
    <w:rsid w:val="00940F78"/>
    <w:rsid w:val="009420D2"/>
    <w:rsid w:val="009435CC"/>
    <w:rsid w:val="00945ED8"/>
    <w:rsid w:val="0094724A"/>
    <w:rsid w:val="00947B35"/>
    <w:rsid w:val="00950DF8"/>
    <w:rsid w:val="0095175C"/>
    <w:rsid w:val="00953059"/>
    <w:rsid w:val="00953DE7"/>
    <w:rsid w:val="009542E9"/>
    <w:rsid w:val="0095632D"/>
    <w:rsid w:val="00957DB3"/>
    <w:rsid w:val="00962A96"/>
    <w:rsid w:val="00966A75"/>
    <w:rsid w:val="00967496"/>
    <w:rsid w:val="00971B0F"/>
    <w:rsid w:val="00972358"/>
    <w:rsid w:val="009732AE"/>
    <w:rsid w:val="00976E11"/>
    <w:rsid w:val="00981F1B"/>
    <w:rsid w:val="00986157"/>
    <w:rsid w:val="00990A78"/>
    <w:rsid w:val="00990D87"/>
    <w:rsid w:val="00992CFC"/>
    <w:rsid w:val="00992DBC"/>
    <w:rsid w:val="0099327D"/>
    <w:rsid w:val="009942E6"/>
    <w:rsid w:val="009A0B9D"/>
    <w:rsid w:val="009A1338"/>
    <w:rsid w:val="009B11A0"/>
    <w:rsid w:val="009B141A"/>
    <w:rsid w:val="009B3E6F"/>
    <w:rsid w:val="009B4805"/>
    <w:rsid w:val="009B6646"/>
    <w:rsid w:val="009B7D49"/>
    <w:rsid w:val="009C0291"/>
    <w:rsid w:val="009C27DF"/>
    <w:rsid w:val="009C2E93"/>
    <w:rsid w:val="009C4993"/>
    <w:rsid w:val="009C6085"/>
    <w:rsid w:val="009C62F1"/>
    <w:rsid w:val="009C6A50"/>
    <w:rsid w:val="009C79E5"/>
    <w:rsid w:val="009D05E6"/>
    <w:rsid w:val="009D34AD"/>
    <w:rsid w:val="009D3526"/>
    <w:rsid w:val="009D5303"/>
    <w:rsid w:val="009D76A7"/>
    <w:rsid w:val="009D7DBD"/>
    <w:rsid w:val="009E02D7"/>
    <w:rsid w:val="009E0E36"/>
    <w:rsid w:val="009E2A13"/>
    <w:rsid w:val="009E3626"/>
    <w:rsid w:val="009E3FF1"/>
    <w:rsid w:val="009E42C9"/>
    <w:rsid w:val="009E6222"/>
    <w:rsid w:val="009F1D28"/>
    <w:rsid w:val="009F1F2E"/>
    <w:rsid w:val="009F3007"/>
    <w:rsid w:val="009F308E"/>
    <w:rsid w:val="009F343C"/>
    <w:rsid w:val="009F561B"/>
    <w:rsid w:val="009F5655"/>
    <w:rsid w:val="009F64CA"/>
    <w:rsid w:val="009F74C6"/>
    <w:rsid w:val="00A040E8"/>
    <w:rsid w:val="00A056FD"/>
    <w:rsid w:val="00A05977"/>
    <w:rsid w:val="00A05ADB"/>
    <w:rsid w:val="00A1124D"/>
    <w:rsid w:val="00A16684"/>
    <w:rsid w:val="00A2516A"/>
    <w:rsid w:val="00A25580"/>
    <w:rsid w:val="00A26B50"/>
    <w:rsid w:val="00A27258"/>
    <w:rsid w:val="00A274B2"/>
    <w:rsid w:val="00A275D7"/>
    <w:rsid w:val="00A27D1F"/>
    <w:rsid w:val="00A3339D"/>
    <w:rsid w:val="00A34ECC"/>
    <w:rsid w:val="00A35275"/>
    <w:rsid w:val="00A36FFC"/>
    <w:rsid w:val="00A41453"/>
    <w:rsid w:val="00A42BE9"/>
    <w:rsid w:val="00A42C66"/>
    <w:rsid w:val="00A451C5"/>
    <w:rsid w:val="00A46BFA"/>
    <w:rsid w:val="00A470C8"/>
    <w:rsid w:val="00A52718"/>
    <w:rsid w:val="00A536A4"/>
    <w:rsid w:val="00A61703"/>
    <w:rsid w:val="00A61BDA"/>
    <w:rsid w:val="00A621BE"/>
    <w:rsid w:val="00A62A89"/>
    <w:rsid w:val="00A62D44"/>
    <w:rsid w:val="00A6790A"/>
    <w:rsid w:val="00A71510"/>
    <w:rsid w:val="00A74226"/>
    <w:rsid w:val="00A75E74"/>
    <w:rsid w:val="00A83E65"/>
    <w:rsid w:val="00A84087"/>
    <w:rsid w:val="00A844CD"/>
    <w:rsid w:val="00A8524A"/>
    <w:rsid w:val="00A87AE3"/>
    <w:rsid w:val="00A922F2"/>
    <w:rsid w:val="00A923AC"/>
    <w:rsid w:val="00A95F76"/>
    <w:rsid w:val="00A96699"/>
    <w:rsid w:val="00AA0C18"/>
    <w:rsid w:val="00AA3A35"/>
    <w:rsid w:val="00AA5201"/>
    <w:rsid w:val="00AA6D0D"/>
    <w:rsid w:val="00AB58BC"/>
    <w:rsid w:val="00AB5F9E"/>
    <w:rsid w:val="00AB652B"/>
    <w:rsid w:val="00AC0CAF"/>
    <w:rsid w:val="00AD5523"/>
    <w:rsid w:val="00AD61E3"/>
    <w:rsid w:val="00AD6F39"/>
    <w:rsid w:val="00AD763F"/>
    <w:rsid w:val="00AD7849"/>
    <w:rsid w:val="00AE021B"/>
    <w:rsid w:val="00AE12DB"/>
    <w:rsid w:val="00AE2CE0"/>
    <w:rsid w:val="00AF26EE"/>
    <w:rsid w:val="00AF3857"/>
    <w:rsid w:val="00AF3EE4"/>
    <w:rsid w:val="00B0192E"/>
    <w:rsid w:val="00B01DB9"/>
    <w:rsid w:val="00B030A6"/>
    <w:rsid w:val="00B03363"/>
    <w:rsid w:val="00B042FC"/>
    <w:rsid w:val="00B04682"/>
    <w:rsid w:val="00B05934"/>
    <w:rsid w:val="00B05E2D"/>
    <w:rsid w:val="00B14DE1"/>
    <w:rsid w:val="00B153E9"/>
    <w:rsid w:val="00B15D0B"/>
    <w:rsid w:val="00B20797"/>
    <w:rsid w:val="00B20B45"/>
    <w:rsid w:val="00B21BE8"/>
    <w:rsid w:val="00B23326"/>
    <w:rsid w:val="00B248C5"/>
    <w:rsid w:val="00B25952"/>
    <w:rsid w:val="00B25A98"/>
    <w:rsid w:val="00B30C3E"/>
    <w:rsid w:val="00B31E4F"/>
    <w:rsid w:val="00B33332"/>
    <w:rsid w:val="00B33661"/>
    <w:rsid w:val="00B34651"/>
    <w:rsid w:val="00B35958"/>
    <w:rsid w:val="00B40707"/>
    <w:rsid w:val="00B415D0"/>
    <w:rsid w:val="00B42C8F"/>
    <w:rsid w:val="00B44065"/>
    <w:rsid w:val="00B4473A"/>
    <w:rsid w:val="00B466F8"/>
    <w:rsid w:val="00B46FED"/>
    <w:rsid w:val="00B50223"/>
    <w:rsid w:val="00B50F7C"/>
    <w:rsid w:val="00B51627"/>
    <w:rsid w:val="00B527A4"/>
    <w:rsid w:val="00B53C63"/>
    <w:rsid w:val="00B545AC"/>
    <w:rsid w:val="00B56DD7"/>
    <w:rsid w:val="00B5739D"/>
    <w:rsid w:val="00B57574"/>
    <w:rsid w:val="00B6008B"/>
    <w:rsid w:val="00B609E8"/>
    <w:rsid w:val="00B63F53"/>
    <w:rsid w:val="00B72BBB"/>
    <w:rsid w:val="00B76AE3"/>
    <w:rsid w:val="00B810E6"/>
    <w:rsid w:val="00B8200B"/>
    <w:rsid w:val="00B84E45"/>
    <w:rsid w:val="00B863BC"/>
    <w:rsid w:val="00B87B02"/>
    <w:rsid w:val="00B90513"/>
    <w:rsid w:val="00B9072C"/>
    <w:rsid w:val="00B92BEF"/>
    <w:rsid w:val="00B92C4B"/>
    <w:rsid w:val="00B93449"/>
    <w:rsid w:val="00B947AF"/>
    <w:rsid w:val="00B94AA1"/>
    <w:rsid w:val="00B95A2D"/>
    <w:rsid w:val="00B96175"/>
    <w:rsid w:val="00B96F1D"/>
    <w:rsid w:val="00BA121B"/>
    <w:rsid w:val="00BA1353"/>
    <w:rsid w:val="00BA2E34"/>
    <w:rsid w:val="00BA2FC9"/>
    <w:rsid w:val="00BA321D"/>
    <w:rsid w:val="00BA3308"/>
    <w:rsid w:val="00BA4D53"/>
    <w:rsid w:val="00BA5792"/>
    <w:rsid w:val="00BA5FD0"/>
    <w:rsid w:val="00BA60ED"/>
    <w:rsid w:val="00BB1803"/>
    <w:rsid w:val="00BB2E89"/>
    <w:rsid w:val="00BB321A"/>
    <w:rsid w:val="00BB35D6"/>
    <w:rsid w:val="00BC1478"/>
    <w:rsid w:val="00BC2A8B"/>
    <w:rsid w:val="00BC4631"/>
    <w:rsid w:val="00BC4710"/>
    <w:rsid w:val="00BC4C94"/>
    <w:rsid w:val="00BC5A71"/>
    <w:rsid w:val="00BD1954"/>
    <w:rsid w:val="00BD227C"/>
    <w:rsid w:val="00BD3377"/>
    <w:rsid w:val="00BD37E5"/>
    <w:rsid w:val="00BD464E"/>
    <w:rsid w:val="00BE2584"/>
    <w:rsid w:val="00BE454A"/>
    <w:rsid w:val="00BE4ED0"/>
    <w:rsid w:val="00BE51E8"/>
    <w:rsid w:val="00BE5AF3"/>
    <w:rsid w:val="00BE6320"/>
    <w:rsid w:val="00BE6485"/>
    <w:rsid w:val="00BE7454"/>
    <w:rsid w:val="00BF1F51"/>
    <w:rsid w:val="00BF5E5F"/>
    <w:rsid w:val="00BF69CA"/>
    <w:rsid w:val="00BF7A8B"/>
    <w:rsid w:val="00C05DC3"/>
    <w:rsid w:val="00C12A2C"/>
    <w:rsid w:val="00C16CDE"/>
    <w:rsid w:val="00C17D21"/>
    <w:rsid w:val="00C21910"/>
    <w:rsid w:val="00C25DC2"/>
    <w:rsid w:val="00C2690E"/>
    <w:rsid w:val="00C325F8"/>
    <w:rsid w:val="00C337A9"/>
    <w:rsid w:val="00C3509D"/>
    <w:rsid w:val="00C3542F"/>
    <w:rsid w:val="00C35E16"/>
    <w:rsid w:val="00C379FD"/>
    <w:rsid w:val="00C423D1"/>
    <w:rsid w:val="00C42738"/>
    <w:rsid w:val="00C42FC3"/>
    <w:rsid w:val="00C43782"/>
    <w:rsid w:val="00C439D8"/>
    <w:rsid w:val="00C4495C"/>
    <w:rsid w:val="00C45D88"/>
    <w:rsid w:val="00C539B6"/>
    <w:rsid w:val="00C53AD0"/>
    <w:rsid w:val="00C54127"/>
    <w:rsid w:val="00C54393"/>
    <w:rsid w:val="00C54EAA"/>
    <w:rsid w:val="00C57CC9"/>
    <w:rsid w:val="00C605CB"/>
    <w:rsid w:val="00C61E0C"/>
    <w:rsid w:val="00C66DD8"/>
    <w:rsid w:val="00C7233C"/>
    <w:rsid w:val="00C75A03"/>
    <w:rsid w:val="00C83BAD"/>
    <w:rsid w:val="00C842BA"/>
    <w:rsid w:val="00C84C2F"/>
    <w:rsid w:val="00C86D76"/>
    <w:rsid w:val="00C87ED8"/>
    <w:rsid w:val="00C90A47"/>
    <w:rsid w:val="00C90A9D"/>
    <w:rsid w:val="00C9207E"/>
    <w:rsid w:val="00C93001"/>
    <w:rsid w:val="00C94B67"/>
    <w:rsid w:val="00C95877"/>
    <w:rsid w:val="00C95AE7"/>
    <w:rsid w:val="00C96780"/>
    <w:rsid w:val="00C96E2F"/>
    <w:rsid w:val="00CA12B7"/>
    <w:rsid w:val="00CA300D"/>
    <w:rsid w:val="00CA42F7"/>
    <w:rsid w:val="00CA695A"/>
    <w:rsid w:val="00CB06AD"/>
    <w:rsid w:val="00CB5A06"/>
    <w:rsid w:val="00CB6823"/>
    <w:rsid w:val="00CC1ABC"/>
    <w:rsid w:val="00CC227A"/>
    <w:rsid w:val="00CC22E0"/>
    <w:rsid w:val="00CC5186"/>
    <w:rsid w:val="00CC5387"/>
    <w:rsid w:val="00CC59C7"/>
    <w:rsid w:val="00CD0EDF"/>
    <w:rsid w:val="00CD3A14"/>
    <w:rsid w:val="00CD5047"/>
    <w:rsid w:val="00CD71E4"/>
    <w:rsid w:val="00CE0646"/>
    <w:rsid w:val="00CE0770"/>
    <w:rsid w:val="00CE0B82"/>
    <w:rsid w:val="00CE0F27"/>
    <w:rsid w:val="00CE54FD"/>
    <w:rsid w:val="00CE742C"/>
    <w:rsid w:val="00CE7C58"/>
    <w:rsid w:val="00CF13B1"/>
    <w:rsid w:val="00CF58CC"/>
    <w:rsid w:val="00CF5C2B"/>
    <w:rsid w:val="00CF7940"/>
    <w:rsid w:val="00CF7E29"/>
    <w:rsid w:val="00D0443C"/>
    <w:rsid w:val="00D05EBA"/>
    <w:rsid w:val="00D109EE"/>
    <w:rsid w:val="00D11E7F"/>
    <w:rsid w:val="00D1323A"/>
    <w:rsid w:val="00D13CAB"/>
    <w:rsid w:val="00D164D3"/>
    <w:rsid w:val="00D16CC9"/>
    <w:rsid w:val="00D16E8C"/>
    <w:rsid w:val="00D2236B"/>
    <w:rsid w:val="00D2547A"/>
    <w:rsid w:val="00D260F7"/>
    <w:rsid w:val="00D266E2"/>
    <w:rsid w:val="00D27982"/>
    <w:rsid w:val="00D300B2"/>
    <w:rsid w:val="00D33FAC"/>
    <w:rsid w:val="00D36B21"/>
    <w:rsid w:val="00D3792B"/>
    <w:rsid w:val="00D416D6"/>
    <w:rsid w:val="00D43D6D"/>
    <w:rsid w:val="00D467F3"/>
    <w:rsid w:val="00D468F2"/>
    <w:rsid w:val="00D52F32"/>
    <w:rsid w:val="00D5408F"/>
    <w:rsid w:val="00D5707F"/>
    <w:rsid w:val="00D733C2"/>
    <w:rsid w:val="00D74657"/>
    <w:rsid w:val="00D769E2"/>
    <w:rsid w:val="00D7723C"/>
    <w:rsid w:val="00D80E1E"/>
    <w:rsid w:val="00D8203F"/>
    <w:rsid w:val="00D85036"/>
    <w:rsid w:val="00D85875"/>
    <w:rsid w:val="00D86872"/>
    <w:rsid w:val="00D91A7C"/>
    <w:rsid w:val="00D93BBE"/>
    <w:rsid w:val="00D94C3F"/>
    <w:rsid w:val="00D9508F"/>
    <w:rsid w:val="00D95112"/>
    <w:rsid w:val="00D97EDF"/>
    <w:rsid w:val="00DA0FCB"/>
    <w:rsid w:val="00DA402B"/>
    <w:rsid w:val="00DA69E7"/>
    <w:rsid w:val="00DA75D8"/>
    <w:rsid w:val="00DA7C04"/>
    <w:rsid w:val="00DB0D75"/>
    <w:rsid w:val="00DB11BD"/>
    <w:rsid w:val="00DB4CF4"/>
    <w:rsid w:val="00DB4ECC"/>
    <w:rsid w:val="00DB5260"/>
    <w:rsid w:val="00DB70E5"/>
    <w:rsid w:val="00DB71B9"/>
    <w:rsid w:val="00DC25E3"/>
    <w:rsid w:val="00DC3BB8"/>
    <w:rsid w:val="00DC4784"/>
    <w:rsid w:val="00DC7490"/>
    <w:rsid w:val="00DD1261"/>
    <w:rsid w:val="00DD14B9"/>
    <w:rsid w:val="00DD3CF0"/>
    <w:rsid w:val="00DD4352"/>
    <w:rsid w:val="00DD4D6E"/>
    <w:rsid w:val="00DD562A"/>
    <w:rsid w:val="00DD71F6"/>
    <w:rsid w:val="00DE1B25"/>
    <w:rsid w:val="00DE37DB"/>
    <w:rsid w:val="00DE7547"/>
    <w:rsid w:val="00DF22E8"/>
    <w:rsid w:val="00DF6BF3"/>
    <w:rsid w:val="00DF7218"/>
    <w:rsid w:val="00E04010"/>
    <w:rsid w:val="00E04273"/>
    <w:rsid w:val="00E06075"/>
    <w:rsid w:val="00E14E1D"/>
    <w:rsid w:val="00E14E70"/>
    <w:rsid w:val="00E1513E"/>
    <w:rsid w:val="00E161EB"/>
    <w:rsid w:val="00E16F35"/>
    <w:rsid w:val="00E1772B"/>
    <w:rsid w:val="00E210C6"/>
    <w:rsid w:val="00E216AE"/>
    <w:rsid w:val="00E2206E"/>
    <w:rsid w:val="00E2449F"/>
    <w:rsid w:val="00E25E0F"/>
    <w:rsid w:val="00E26249"/>
    <w:rsid w:val="00E2749F"/>
    <w:rsid w:val="00E33A96"/>
    <w:rsid w:val="00E34DA7"/>
    <w:rsid w:val="00E35686"/>
    <w:rsid w:val="00E36EC6"/>
    <w:rsid w:val="00E3711B"/>
    <w:rsid w:val="00E42EE9"/>
    <w:rsid w:val="00E43F72"/>
    <w:rsid w:val="00E46F9E"/>
    <w:rsid w:val="00E47498"/>
    <w:rsid w:val="00E503A6"/>
    <w:rsid w:val="00E53FB1"/>
    <w:rsid w:val="00E54AC0"/>
    <w:rsid w:val="00E55882"/>
    <w:rsid w:val="00E563D9"/>
    <w:rsid w:val="00E56A88"/>
    <w:rsid w:val="00E62459"/>
    <w:rsid w:val="00E63611"/>
    <w:rsid w:val="00E6480A"/>
    <w:rsid w:val="00E64B01"/>
    <w:rsid w:val="00E65AD3"/>
    <w:rsid w:val="00E663A3"/>
    <w:rsid w:val="00E6699D"/>
    <w:rsid w:val="00E66D92"/>
    <w:rsid w:val="00E71533"/>
    <w:rsid w:val="00E71997"/>
    <w:rsid w:val="00E741D1"/>
    <w:rsid w:val="00E7569D"/>
    <w:rsid w:val="00E76F06"/>
    <w:rsid w:val="00E77D09"/>
    <w:rsid w:val="00E80965"/>
    <w:rsid w:val="00E82397"/>
    <w:rsid w:val="00E82B94"/>
    <w:rsid w:val="00E845CE"/>
    <w:rsid w:val="00E84EDD"/>
    <w:rsid w:val="00E901BE"/>
    <w:rsid w:val="00E90A83"/>
    <w:rsid w:val="00E93303"/>
    <w:rsid w:val="00E96CAC"/>
    <w:rsid w:val="00E96E78"/>
    <w:rsid w:val="00EA1144"/>
    <w:rsid w:val="00EA30E1"/>
    <w:rsid w:val="00EA5BB7"/>
    <w:rsid w:val="00EA7E34"/>
    <w:rsid w:val="00EB0381"/>
    <w:rsid w:val="00EB0542"/>
    <w:rsid w:val="00EB19DF"/>
    <w:rsid w:val="00EB1E30"/>
    <w:rsid w:val="00EB5DCF"/>
    <w:rsid w:val="00EB61C4"/>
    <w:rsid w:val="00EB6B97"/>
    <w:rsid w:val="00EC024D"/>
    <w:rsid w:val="00EC1135"/>
    <w:rsid w:val="00EC206E"/>
    <w:rsid w:val="00EC3601"/>
    <w:rsid w:val="00EC5B96"/>
    <w:rsid w:val="00ED181D"/>
    <w:rsid w:val="00ED5C0E"/>
    <w:rsid w:val="00ED7921"/>
    <w:rsid w:val="00EE280F"/>
    <w:rsid w:val="00EE386E"/>
    <w:rsid w:val="00EE6154"/>
    <w:rsid w:val="00EE6ABC"/>
    <w:rsid w:val="00EF444A"/>
    <w:rsid w:val="00EF5F52"/>
    <w:rsid w:val="00EF60FF"/>
    <w:rsid w:val="00F0340C"/>
    <w:rsid w:val="00F05E69"/>
    <w:rsid w:val="00F07D88"/>
    <w:rsid w:val="00F11827"/>
    <w:rsid w:val="00F14663"/>
    <w:rsid w:val="00F1507C"/>
    <w:rsid w:val="00F178EE"/>
    <w:rsid w:val="00F21161"/>
    <w:rsid w:val="00F22CB5"/>
    <w:rsid w:val="00F26947"/>
    <w:rsid w:val="00F26B65"/>
    <w:rsid w:val="00F306C6"/>
    <w:rsid w:val="00F30A20"/>
    <w:rsid w:val="00F30C31"/>
    <w:rsid w:val="00F30DB1"/>
    <w:rsid w:val="00F33660"/>
    <w:rsid w:val="00F33828"/>
    <w:rsid w:val="00F33DFA"/>
    <w:rsid w:val="00F342D2"/>
    <w:rsid w:val="00F4097C"/>
    <w:rsid w:val="00F40C2F"/>
    <w:rsid w:val="00F40ED5"/>
    <w:rsid w:val="00F427A6"/>
    <w:rsid w:val="00F45DEA"/>
    <w:rsid w:val="00F47EDE"/>
    <w:rsid w:val="00F5094B"/>
    <w:rsid w:val="00F5256C"/>
    <w:rsid w:val="00F527E8"/>
    <w:rsid w:val="00F53D57"/>
    <w:rsid w:val="00F54656"/>
    <w:rsid w:val="00F5643E"/>
    <w:rsid w:val="00F57299"/>
    <w:rsid w:val="00F605CD"/>
    <w:rsid w:val="00F62712"/>
    <w:rsid w:val="00F65B53"/>
    <w:rsid w:val="00F66675"/>
    <w:rsid w:val="00F678FA"/>
    <w:rsid w:val="00F73CF3"/>
    <w:rsid w:val="00F74836"/>
    <w:rsid w:val="00F75B03"/>
    <w:rsid w:val="00F77527"/>
    <w:rsid w:val="00F779C8"/>
    <w:rsid w:val="00F83F16"/>
    <w:rsid w:val="00F9028B"/>
    <w:rsid w:val="00F91C73"/>
    <w:rsid w:val="00F93E61"/>
    <w:rsid w:val="00F94D6A"/>
    <w:rsid w:val="00F95072"/>
    <w:rsid w:val="00F9518E"/>
    <w:rsid w:val="00F95B8C"/>
    <w:rsid w:val="00F95C1D"/>
    <w:rsid w:val="00F9783A"/>
    <w:rsid w:val="00FB0EB7"/>
    <w:rsid w:val="00FB12F5"/>
    <w:rsid w:val="00FB256A"/>
    <w:rsid w:val="00FB3E06"/>
    <w:rsid w:val="00FB4DA5"/>
    <w:rsid w:val="00FB57B7"/>
    <w:rsid w:val="00FC0002"/>
    <w:rsid w:val="00FC1885"/>
    <w:rsid w:val="00FC4FB4"/>
    <w:rsid w:val="00FD2F86"/>
    <w:rsid w:val="00FE12AD"/>
    <w:rsid w:val="00FE1804"/>
    <w:rsid w:val="00FE1D93"/>
    <w:rsid w:val="00FE2620"/>
    <w:rsid w:val="00FE2EE9"/>
    <w:rsid w:val="00FE720A"/>
    <w:rsid w:val="00FE7657"/>
    <w:rsid w:val="00FF0766"/>
    <w:rsid w:val="00FF5474"/>
    <w:rsid w:val="00FF66CA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2F65BB-0D86-4AAE-8CD0-2BE3C88C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EDF"/>
  </w:style>
  <w:style w:type="paragraph" w:styleId="1">
    <w:name w:val="heading 1"/>
    <w:basedOn w:val="a"/>
    <w:next w:val="a"/>
    <w:link w:val="10"/>
    <w:uiPriority w:val="99"/>
    <w:qFormat/>
    <w:rsid w:val="00D97ED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641B2"/>
    <w:pPr>
      <w:widowControl w:val="0"/>
      <w:autoSpaceDE w:val="0"/>
      <w:autoSpaceDN w:val="0"/>
      <w:adjustRightInd w:val="0"/>
      <w:spacing w:before="240" w:after="40"/>
      <w:outlineLvl w:val="1"/>
    </w:pPr>
    <w:rPr>
      <w:rFonts w:eastAsiaTheme="minorEastAsia"/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D97EDF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97E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locked/>
    <w:rsid w:val="00D97ED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76D2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97E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743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kaz">
    <w:name w:val="Prikaz"/>
    <w:basedOn w:val="a"/>
    <w:uiPriority w:val="99"/>
    <w:rsid w:val="008D0539"/>
    <w:pPr>
      <w:ind w:firstLine="709"/>
      <w:jc w:val="both"/>
    </w:pPr>
    <w:rPr>
      <w:sz w:val="28"/>
      <w:szCs w:val="28"/>
      <w:lang w:eastAsia="en-US"/>
    </w:rPr>
  </w:style>
  <w:style w:type="paragraph" w:customStyle="1" w:styleId="11">
    <w:name w:val="Знак1 Знак Знак Знак Знак Знак Знак Знак"/>
    <w:basedOn w:val="a"/>
    <w:uiPriority w:val="99"/>
    <w:rsid w:val="00B87B02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F775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77527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775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F77527"/>
    <w:rPr>
      <w:rFonts w:cs="Times New Roman"/>
      <w:sz w:val="20"/>
      <w:szCs w:val="20"/>
    </w:rPr>
  </w:style>
  <w:style w:type="paragraph" w:styleId="aa">
    <w:name w:val="Body Text Indent"/>
    <w:basedOn w:val="a"/>
    <w:link w:val="ab"/>
    <w:rsid w:val="002604D4"/>
    <w:pPr>
      <w:ind w:left="360"/>
    </w:pPr>
    <w:rPr>
      <w:sz w:val="26"/>
      <w:szCs w:val="24"/>
    </w:rPr>
  </w:style>
  <w:style w:type="character" w:customStyle="1" w:styleId="ab">
    <w:name w:val="Основной текст с отступом Знак"/>
    <w:link w:val="aa"/>
    <w:rsid w:val="002604D4"/>
    <w:rPr>
      <w:sz w:val="26"/>
      <w:szCs w:val="24"/>
    </w:rPr>
  </w:style>
  <w:style w:type="character" w:styleId="ac">
    <w:name w:val="annotation reference"/>
    <w:basedOn w:val="a0"/>
    <w:uiPriority w:val="99"/>
    <w:semiHidden/>
    <w:unhideWhenUsed/>
    <w:rsid w:val="009E622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6222"/>
  </w:style>
  <w:style w:type="character" w:customStyle="1" w:styleId="ae">
    <w:name w:val="Текст примечания Знак"/>
    <w:basedOn w:val="a0"/>
    <w:link w:val="ad"/>
    <w:uiPriority w:val="99"/>
    <w:semiHidden/>
    <w:rsid w:val="009E622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E622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6222"/>
    <w:rPr>
      <w:b/>
      <w:bCs/>
    </w:rPr>
  </w:style>
  <w:style w:type="paragraph" w:styleId="af1">
    <w:name w:val="Revision"/>
    <w:hidden/>
    <w:uiPriority w:val="99"/>
    <w:semiHidden/>
    <w:rsid w:val="008C336B"/>
  </w:style>
  <w:style w:type="paragraph" w:styleId="af2">
    <w:name w:val="List Paragraph"/>
    <w:basedOn w:val="a"/>
    <w:uiPriority w:val="34"/>
    <w:qFormat/>
    <w:rsid w:val="00215D81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5D3823"/>
    <w:rPr>
      <w:color w:val="0000FF"/>
      <w:u w:val="single"/>
    </w:rPr>
  </w:style>
  <w:style w:type="paragraph" w:styleId="af4">
    <w:name w:val="Body Text"/>
    <w:basedOn w:val="a"/>
    <w:link w:val="af5"/>
    <w:uiPriority w:val="99"/>
    <w:semiHidden/>
    <w:unhideWhenUsed/>
    <w:rsid w:val="00B042F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B042FC"/>
  </w:style>
  <w:style w:type="character" w:customStyle="1" w:styleId="20">
    <w:name w:val="Заголовок 2 Знак"/>
    <w:basedOn w:val="a0"/>
    <w:link w:val="2"/>
    <w:uiPriority w:val="9"/>
    <w:rsid w:val="001641B2"/>
    <w:rPr>
      <w:rFonts w:eastAsiaTheme="minorEastAsia"/>
      <w:b/>
      <w:bCs/>
      <w:sz w:val="22"/>
      <w:szCs w:val="22"/>
    </w:rPr>
  </w:style>
  <w:style w:type="paragraph" w:customStyle="1" w:styleId="SubHeading">
    <w:name w:val="Sub Heading"/>
    <w:uiPriority w:val="99"/>
    <w:rsid w:val="001641B2"/>
    <w:pPr>
      <w:widowControl w:val="0"/>
      <w:autoSpaceDE w:val="0"/>
      <w:autoSpaceDN w:val="0"/>
      <w:adjustRightInd w:val="0"/>
      <w:spacing w:before="240" w:after="40"/>
    </w:pPr>
    <w:rPr>
      <w:rFonts w:eastAsiaTheme="minorEastAsia"/>
    </w:rPr>
  </w:style>
  <w:style w:type="paragraph" w:styleId="af6">
    <w:name w:val="Title"/>
    <w:basedOn w:val="a"/>
    <w:next w:val="a"/>
    <w:link w:val="af7"/>
    <w:uiPriority w:val="99"/>
    <w:qFormat/>
    <w:rsid w:val="001641B2"/>
    <w:pPr>
      <w:widowControl w:val="0"/>
      <w:autoSpaceDE w:val="0"/>
      <w:autoSpaceDN w:val="0"/>
      <w:adjustRightInd w:val="0"/>
      <w:spacing w:after="240"/>
      <w:jc w:val="center"/>
    </w:pPr>
    <w:rPr>
      <w:rFonts w:eastAsiaTheme="minorEastAsia"/>
      <w:b/>
      <w:bCs/>
      <w:sz w:val="32"/>
      <w:szCs w:val="32"/>
    </w:rPr>
  </w:style>
  <w:style w:type="character" w:customStyle="1" w:styleId="af7">
    <w:name w:val="Название Знак"/>
    <w:basedOn w:val="a0"/>
    <w:link w:val="af6"/>
    <w:uiPriority w:val="10"/>
    <w:rsid w:val="001641B2"/>
    <w:rPr>
      <w:rFonts w:eastAsiaTheme="minorEastAsia"/>
      <w:b/>
      <w:bCs/>
      <w:sz w:val="32"/>
      <w:szCs w:val="32"/>
    </w:rPr>
  </w:style>
  <w:style w:type="paragraph" w:customStyle="1" w:styleId="SubTitle">
    <w:name w:val="Sub Title"/>
    <w:uiPriority w:val="99"/>
    <w:rsid w:val="001641B2"/>
    <w:pPr>
      <w:widowControl w:val="0"/>
      <w:autoSpaceDE w:val="0"/>
      <w:autoSpaceDN w:val="0"/>
      <w:adjustRightInd w:val="0"/>
      <w:spacing w:after="240"/>
      <w:jc w:val="center"/>
    </w:pPr>
    <w:rPr>
      <w:rFonts w:eastAsiaTheme="minorEastAsia"/>
      <w:b/>
      <w:bCs/>
      <w:sz w:val="24"/>
      <w:szCs w:val="24"/>
    </w:rPr>
  </w:style>
  <w:style w:type="paragraph" w:customStyle="1" w:styleId="SubHeading1">
    <w:name w:val="Sub Heading1"/>
    <w:uiPriority w:val="99"/>
    <w:rsid w:val="001641B2"/>
    <w:pPr>
      <w:widowControl w:val="0"/>
      <w:autoSpaceDE w:val="0"/>
      <w:autoSpaceDN w:val="0"/>
      <w:adjustRightInd w:val="0"/>
      <w:spacing w:before="80" w:after="20"/>
    </w:pPr>
    <w:rPr>
      <w:rFonts w:eastAsiaTheme="minorEastAsia"/>
    </w:rPr>
  </w:style>
  <w:style w:type="paragraph" w:customStyle="1" w:styleId="Headingbalance">
    <w:name w:val="Heading_balance"/>
    <w:uiPriority w:val="99"/>
    <w:rsid w:val="001641B2"/>
    <w:pPr>
      <w:widowControl w:val="0"/>
      <w:autoSpaceDE w:val="0"/>
      <w:autoSpaceDN w:val="0"/>
      <w:adjustRightInd w:val="0"/>
      <w:spacing w:before="120"/>
      <w:jc w:val="center"/>
    </w:pPr>
    <w:rPr>
      <w:rFonts w:eastAsiaTheme="minorEastAsia"/>
      <w:b/>
      <w:bCs/>
    </w:rPr>
  </w:style>
  <w:style w:type="paragraph" w:customStyle="1" w:styleId="SpacedNormal">
    <w:name w:val="Spaced Normal"/>
    <w:uiPriority w:val="99"/>
    <w:rsid w:val="001641B2"/>
    <w:pPr>
      <w:widowControl w:val="0"/>
      <w:autoSpaceDE w:val="0"/>
      <w:autoSpaceDN w:val="0"/>
      <w:adjustRightInd w:val="0"/>
      <w:spacing w:before="120" w:after="40"/>
    </w:pPr>
    <w:rPr>
      <w:rFonts w:eastAsiaTheme="minorEastAsia"/>
    </w:rPr>
  </w:style>
  <w:style w:type="paragraph" w:customStyle="1" w:styleId="ThinDelim">
    <w:name w:val="Thin Delim"/>
    <w:uiPriority w:val="99"/>
    <w:rsid w:val="001641B2"/>
    <w:pPr>
      <w:widowControl w:val="0"/>
      <w:autoSpaceDE w:val="0"/>
      <w:autoSpaceDN w:val="0"/>
      <w:adjustRightInd w:val="0"/>
    </w:pPr>
    <w:rPr>
      <w:rFonts w:eastAsiaTheme="minorEastAsia"/>
      <w:sz w:val="16"/>
      <w:szCs w:val="16"/>
    </w:rPr>
  </w:style>
  <w:style w:type="character" w:customStyle="1" w:styleId="Subst">
    <w:name w:val="Subst"/>
    <w:uiPriority w:val="99"/>
    <w:rsid w:val="001641B2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m@sibneftemash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288E7-FC68-4633-8B76-38BCBE16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6167</Words>
  <Characters>43653</Characters>
  <Application>Microsoft Office Word</Application>
  <DocSecurity>0</DocSecurity>
  <Lines>363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РАО “ЕЭС   РОССИИ”</vt:lpstr>
    </vt:vector>
  </TitlesOfParts>
  <Company>Pre-installed company</Company>
  <LinksUpToDate>false</LinksUpToDate>
  <CharactersWithSpaces>49721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РАО “ЕЭС   РОССИИ”</dc:title>
  <dc:creator>Pre-installed user</dc:creator>
  <cp:lastModifiedBy>Нугаева Наталья Викторовна</cp:lastModifiedBy>
  <cp:revision>2</cp:revision>
  <cp:lastPrinted>2017-06-19T06:33:00Z</cp:lastPrinted>
  <dcterms:created xsi:type="dcterms:W3CDTF">2018-03-27T05:27:00Z</dcterms:created>
  <dcterms:modified xsi:type="dcterms:W3CDTF">2018-03-27T05:27:00Z</dcterms:modified>
</cp:coreProperties>
</file>